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7C8C3" w14:textId="77777777" w:rsidR="007A5102" w:rsidRPr="00927D1E" w:rsidRDefault="007A5102" w:rsidP="007A5102">
      <w:pPr>
        <w:pStyle w:val="Heading3"/>
      </w:pPr>
      <w:r w:rsidRPr="00927D1E">
        <w:t>Team Pulse Check Worksheet</w:t>
      </w:r>
    </w:p>
    <w:p w14:paraId="6F9C61D5" w14:textId="77777777" w:rsidR="007A5102" w:rsidRDefault="007A5102" w:rsidP="007A5102">
      <w:r w:rsidRPr="00927D1E">
        <w:rPr>
          <w:b/>
          <w:bCs/>
        </w:rPr>
        <w:t>Purpose:</w:t>
      </w:r>
      <w:r w:rsidRPr="00927D1E">
        <w:t xml:space="preserve"> Quick diagnostic to assess team stability and identify support needs during transitions </w:t>
      </w:r>
    </w:p>
    <w:p w14:paraId="15D35AE2" w14:textId="77777777" w:rsidR="007A5102" w:rsidRDefault="007A5102" w:rsidP="007A5102">
      <w:r w:rsidRPr="00927D1E">
        <w:rPr>
          <w:b/>
          <w:bCs/>
        </w:rPr>
        <w:t>Frequency:</w:t>
      </w:r>
      <w:r w:rsidRPr="00927D1E">
        <w:t xml:space="preserve"> Weekly during active transitions, bi-weekly during stable periods </w:t>
      </w:r>
    </w:p>
    <w:p w14:paraId="40CDD6B4" w14:textId="5D620E81" w:rsidR="007A5102" w:rsidRPr="00927D1E" w:rsidRDefault="007A5102" w:rsidP="007A5102">
      <w:r w:rsidRPr="00927D1E">
        <w:rPr>
          <w:b/>
          <w:bCs/>
        </w:rPr>
        <w:t>Time Required:</w:t>
      </w:r>
      <w:r w:rsidRPr="00927D1E">
        <w:t xml:space="preserve"> 10-15 minutes to complete, 5 minutes per team member</w:t>
      </w:r>
    </w:p>
    <w:p w14:paraId="33B28697" w14:textId="77777777" w:rsidR="007A5102" w:rsidRPr="00927D1E" w:rsidRDefault="007A5102" w:rsidP="007A5102">
      <w:r>
        <w:pict w14:anchorId="02B4D576">
          <v:rect id="_x0000_i1025" style="width:0;height:1.5pt" o:hralign="center" o:hrstd="t" o:hr="t" fillcolor="#a0a0a0" stroked="f"/>
        </w:pict>
      </w:r>
    </w:p>
    <w:p w14:paraId="62E22878" w14:textId="77777777" w:rsidR="007A5102" w:rsidRPr="00927D1E" w:rsidRDefault="007A5102" w:rsidP="007A5102">
      <w:pPr>
        <w:pStyle w:val="Heading4"/>
      </w:pPr>
      <w:r w:rsidRPr="00927D1E">
        <w:t>Instructions</w:t>
      </w:r>
    </w:p>
    <w:p w14:paraId="193766BA" w14:textId="77777777" w:rsidR="007A5102" w:rsidRPr="00927D1E" w:rsidRDefault="007A5102" w:rsidP="007A5102">
      <w:pPr>
        <w:numPr>
          <w:ilvl w:val="0"/>
          <w:numId w:val="13"/>
        </w:numPr>
      </w:pPr>
      <w:r w:rsidRPr="00927D1E">
        <w:t>Complete this assessment based on your observations and interactions over the past week</w:t>
      </w:r>
    </w:p>
    <w:p w14:paraId="05899B51" w14:textId="65325746" w:rsidR="007A5102" w:rsidRDefault="007A5102" w:rsidP="007A5102">
      <w:pPr>
        <w:numPr>
          <w:ilvl w:val="0"/>
          <w:numId w:val="13"/>
        </w:numPr>
      </w:pPr>
      <w:r w:rsidRPr="00927D1E">
        <w:t xml:space="preserve">Use a scale of 1-5 </w:t>
      </w:r>
      <w:proofErr w:type="gramStart"/>
      <w:r w:rsidRPr="00927D1E">
        <w:t xml:space="preserve">where </w:t>
      </w:r>
      <w:r>
        <w:t>:</w:t>
      </w:r>
      <w:proofErr w:type="gramEnd"/>
    </w:p>
    <w:p w14:paraId="37BAE8DE" w14:textId="167559AD" w:rsidR="007A5102" w:rsidRDefault="007A5102" w:rsidP="007A5102">
      <w:pPr>
        <w:numPr>
          <w:ilvl w:val="1"/>
          <w:numId w:val="13"/>
        </w:numPr>
      </w:pPr>
      <w:r w:rsidRPr="00927D1E">
        <w:t xml:space="preserve">1 = Significant Concern </w:t>
      </w:r>
    </w:p>
    <w:p w14:paraId="29936423" w14:textId="5FCD61EB" w:rsidR="007A5102" w:rsidRDefault="007A5102" w:rsidP="007A5102">
      <w:pPr>
        <w:numPr>
          <w:ilvl w:val="1"/>
          <w:numId w:val="13"/>
        </w:numPr>
      </w:pPr>
      <w:r w:rsidRPr="00927D1E">
        <w:t>3 = Neutral/Stable</w:t>
      </w:r>
    </w:p>
    <w:p w14:paraId="7D6CACF5" w14:textId="1884613F" w:rsidR="007A5102" w:rsidRPr="00927D1E" w:rsidRDefault="007A5102" w:rsidP="007A5102">
      <w:pPr>
        <w:numPr>
          <w:ilvl w:val="1"/>
          <w:numId w:val="13"/>
        </w:numPr>
      </w:pPr>
      <w:r w:rsidRPr="00927D1E">
        <w:t>5 = Strong/Positive</w:t>
      </w:r>
    </w:p>
    <w:p w14:paraId="4D342678" w14:textId="77777777" w:rsidR="007A5102" w:rsidRPr="00927D1E" w:rsidRDefault="007A5102" w:rsidP="007A5102">
      <w:pPr>
        <w:numPr>
          <w:ilvl w:val="0"/>
          <w:numId w:val="13"/>
        </w:numPr>
      </w:pPr>
      <w:r w:rsidRPr="00927D1E">
        <w:t>Focus on changes from baseline behavior, not absolute performance</w:t>
      </w:r>
    </w:p>
    <w:p w14:paraId="64B49FFC" w14:textId="77777777" w:rsidR="007A5102" w:rsidRPr="00927D1E" w:rsidRDefault="007A5102" w:rsidP="007A5102">
      <w:pPr>
        <w:numPr>
          <w:ilvl w:val="0"/>
          <w:numId w:val="13"/>
        </w:numPr>
      </w:pPr>
      <w:r w:rsidRPr="00927D1E">
        <w:t>Follow up on any scores of 2 or below within 24 hours</w:t>
      </w:r>
    </w:p>
    <w:p w14:paraId="006A70F3" w14:textId="77777777" w:rsidR="007A5102" w:rsidRPr="00927D1E" w:rsidRDefault="007A5102" w:rsidP="007A5102">
      <w:r>
        <w:pict w14:anchorId="6E6DB015">
          <v:rect id="_x0000_i1026" style="width:0;height:1.5pt" o:hralign="center" o:hrstd="t" o:hr="t" fillcolor="#a0a0a0" stroked="f"/>
        </w:pict>
      </w:r>
    </w:p>
    <w:p w14:paraId="0E7BCB0F" w14:textId="77777777" w:rsidR="007A5102" w:rsidRPr="00927D1E" w:rsidRDefault="007A5102" w:rsidP="007A5102">
      <w:pPr>
        <w:pStyle w:val="Heading4"/>
      </w:pPr>
      <w:proofErr w:type="gramStart"/>
      <w:r w:rsidRPr="00927D1E">
        <w:t>Overall</w:t>
      </w:r>
      <w:proofErr w:type="gramEnd"/>
      <w:r w:rsidRPr="00927D1E">
        <w:t xml:space="preserve"> Team Climate</w:t>
      </w:r>
    </w:p>
    <w:p w14:paraId="3E29BB71" w14:textId="77777777" w:rsidR="007A5102" w:rsidRPr="00927D1E" w:rsidRDefault="007A5102" w:rsidP="007A5102">
      <w:pPr>
        <w:pStyle w:val="Heading5"/>
      </w:pPr>
      <w:r w:rsidRPr="00927D1E">
        <w:t>General Atmosphere (Rate 1-5)</w:t>
      </w:r>
    </w:p>
    <w:tbl>
      <w:tblPr>
        <w:tblStyle w:val="GridTable4-Accent5"/>
        <w:tblW w:w="0" w:type="auto"/>
        <w:tblLook w:val="0420" w:firstRow="1" w:lastRow="0" w:firstColumn="0" w:lastColumn="0" w:noHBand="0" w:noVBand="1"/>
      </w:tblPr>
      <w:tblGrid>
        <w:gridCol w:w="3325"/>
        <w:gridCol w:w="1440"/>
      </w:tblGrid>
      <w:tr w:rsidR="007A5102" w:rsidRPr="007A5102" w14:paraId="4B5D25A4" w14:textId="77777777" w:rsidTr="00FE1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tcW w:w="3325" w:type="dxa"/>
          </w:tcPr>
          <w:p w14:paraId="4EB03B5B" w14:textId="3B2A6801" w:rsidR="007A5102" w:rsidRPr="007A5102" w:rsidRDefault="007A5102" w:rsidP="00FE1C79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Area Observed</w:t>
            </w:r>
          </w:p>
        </w:tc>
        <w:tc>
          <w:tcPr>
            <w:tcW w:w="1440" w:type="dxa"/>
          </w:tcPr>
          <w:p w14:paraId="59E1ED65" w14:textId="1A0C8D76" w:rsidR="007A5102" w:rsidRPr="007A5102" w:rsidRDefault="007A5102" w:rsidP="00FE1C79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Rating (1-5)</w:t>
            </w:r>
          </w:p>
        </w:tc>
      </w:tr>
      <w:tr w:rsidR="007A5102" w:rsidRPr="007A5102" w14:paraId="28507AEC" w14:textId="1119BCA1" w:rsidTr="00FE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127186E3" w14:textId="06607655" w:rsidR="007A5102" w:rsidRPr="007A5102" w:rsidRDefault="007A5102" w:rsidP="00FE1C79">
            <w:pPr>
              <w:spacing w:after="0"/>
            </w:pPr>
            <w:r w:rsidRPr="007A5102">
              <w:rPr>
                <w:b/>
                <w:bCs/>
              </w:rPr>
              <w:t>Current team morale</w:t>
            </w:r>
            <w:r>
              <w:t>:</w:t>
            </w:r>
          </w:p>
        </w:tc>
        <w:tc>
          <w:tcPr>
            <w:tcW w:w="1440" w:type="dxa"/>
          </w:tcPr>
          <w:p w14:paraId="23663672" w14:textId="77777777" w:rsidR="007A5102" w:rsidRPr="007A5102" w:rsidRDefault="007A5102" w:rsidP="00FE1C79">
            <w:pPr>
              <w:spacing w:after="0"/>
              <w:rPr>
                <w:b/>
                <w:bCs/>
              </w:rPr>
            </w:pPr>
          </w:p>
        </w:tc>
      </w:tr>
      <w:tr w:rsidR="007A5102" w:rsidRPr="007A5102" w14:paraId="62B9C0A3" w14:textId="77777777" w:rsidTr="00FE1C79">
        <w:trPr>
          <w:trHeight w:val="144"/>
        </w:trPr>
        <w:tc>
          <w:tcPr>
            <w:tcW w:w="3325" w:type="dxa"/>
          </w:tcPr>
          <w:p w14:paraId="3E04B673" w14:textId="225DF92A" w:rsidR="007A5102" w:rsidRPr="007A5102" w:rsidRDefault="007A5102" w:rsidP="00FE1C79">
            <w:pPr>
              <w:spacing w:after="0"/>
              <w:rPr>
                <w:b/>
                <w:bCs/>
              </w:rPr>
            </w:pPr>
            <w:r w:rsidRPr="007A5102">
              <w:rPr>
                <w:b/>
                <w:bCs/>
              </w:rPr>
              <w:t>Collaboration quality:</w:t>
            </w:r>
          </w:p>
        </w:tc>
        <w:tc>
          <w:tcPr>
            <w:tcW w:w="1440" w:type="dxa"/>
          </w:tcPr>
          <w:p w14:paraId="55D836C3" w14:textId="77777777" w:rsidR="007A5102" w:rsidRPr="007A5102" w:rsidRDefault="007A5102" w:rsidP="00FE1C79">
            <w:pPr>
              <w:spacing w:after="0"/>
              <w:rPr>
                <w:b/>
                <w:bCs/>
              </w:rPr>
            </w:pPr>
          </w:p>
        </w:tc>
      </w:tr>
      <w:tr w:rsidR="007A5102" w:rsidRPr="007A5102" w14:paraId="048AFA97" w14:textId="77777777" w:rsidTr="00FE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75AEE4CA" w14:textId="56BC8C87" w:rsidR="007A5102" w:rsidRPr="007A5102" w:rsidRDefault="007A5102" w:rsidP="00FE1C79">
            <w:pPr>
              <w:spacing w:after="0"/>
              <w:rPr>
                <w:b/>
                <w:bCs/>
              </w:rPr>
            </w:pPr>
            <w:r w:rsidRPr="007A5102">
              <w:rPr>
                <w:b/>
                <w:bCs/>
              </w:rPr>
              <w:t>Communication openness:</w:t>
            </w:r>
          </w:p>
        </w:tc>
        <w:tc>
          <w:tcPr>
            <w:tcW w:w="1440" w:type="dxa"/>
          </w:tcPr>
          <w:p w14:paraId="518C0AE6" w14:textId="77777777" w:rsidR="007A5102" w:rsidRPr="007A5102" w:rsidRDefault="007A5102" w:rsidP="00FE1C79">
            <w:pPr>
              <w:spacing w:after="0"/>
              <w:rPr>
                <w:b/>
                <w:bCs/>
              </w:rPr>
            </w:pPr>
          </w:p>
        </w:tc>
      </w:tr>
      <w:tr w:rsidR="007A5102" w:rsidRPr="007A5102" w14:paraId="08E35EDC" w14:textId="77777777" w:rsidTr="00FE1C79">
        <w:trPr>
          <w:trHeight w:val="144"/>
        </w:trPr>
        <w:tc>
          <w:tcPr>
            <w:tcW w:w="3325" w:type="dxa"/>
          </w:tcPr>
          <w:p w14:paraId="02BE3B8A" w14:textId="5352B1EE" w:rsidR="007A5102" w:rsidRPr="007A5102" w:rsidRDefault="007A5102" w:rsidP="00FE1C79">
            <w:pPr>
              <w:spacing w:after="0"/>
              <w:rPr>
                <w:b/>
                <w:bCs/>
              </w:rPr>
            </w:pPr>
            <w:r w:rsidRPr="007A5102">
              <w:rPr>
                <w:b/>
                <w:bCs/>
              </w:rPr>
              <w:t>Focus/productivity:</w:t>
            </w:r>
          </w:p>
        </w:tc>
        <w:tc>
          <w:tcPr>
            <w:tcW w:w="1440" w:type="dxa"/>
          </w:tcPr>
          <w:p w14:paraId="56FED2A1" w14:textId="77777777" w:rsidR="007A5102" w:rsidRPr="007A5102" w:rsidRDefault="007A5102" w:rsidP="00FE1C79">
            <w:pPr>
              <w:spacing w:after="0"/>
              <w:rPr>
                <w:b/>
                <w:bCs/>
              </w:rPr>
            </w:pPr>
          </w:p>
        </w:tc>
      </w:tr>
      <w:tr w:rsidR="007A5102" w:rsidRPr="007A5102" w14:paraId="0F2D576B" w14:textId="77777777" w:rsidTr="00FE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6815C113" w14:textId="597F5EB0" w:rsidR="007A5102" w:rsidRPr="007A5102" w:rsidRDefault="007A5102" w:rsidP="00FE1C79">
            <w:pPr>
              <w:spacing w:after="0"/>
              <w:rPr>
                <w:b/>
                <w:bCs/>
              </w:rPr>
            </w:pPr>
            <w:r w:rsidRPr="007A5102">
              <w:rPr>
                <w:b/>
                <w:bCs/>
              </w:rPr>
              <w:t>Stress levels:</w:t>
            </w:r>
          </w:p>
        </w:tc>
        <w:tc>
          <w:tcPr>
            <w:tcW w:w="1440" w:type="dxa"/>
          </w:tcPr>
          <w:p w14:paraId="259CE5EC" w14:textId="77777777" w:rsidR="007A5102" w:rsidRPr="007A5102" w:rsidRDefault="007A5102" w:rsidP="00FE1C79">
            <w:pPr>
              <w:spacing w:after="0"/>
              <w:rPr>
                <w:b/>
                <w:bCs/>
              </w:rPr>
            </w:pPr>
          </w:p>
        </w:tc>
      </w:tr>
    </w:tbl>
    <w:p w14:paraId="0467FD43" w14:textId="77777777" w:rsidR="007A5102" w:rsidRPr="00927D1E" w:rsidRDefault="007A5102" w:rsidP="007A5102">
      <w:pPr>
        <w:pStyle w:val="Heading5"/>
      </w:pPr>
      <w:r w:rsidRPr="00927D1E">
        <w:lastRenderedPageBreak/>
        <w:t>Observable Behaviors (Check all that apply)</w:t>
      </w:r>
    </w:p>
    <w:p w14:paraId="246B9522" w14:textId="409F9C8D" w:rsidR="007A5102" w:rsidRPr="00927D1E" w:rsidRDefault="007A5102" w:rsidP="00FE1C79">
      <w:pPr>
        <w:ind w:left="360"/>
      </w:pPr>
      <w:proofErr w:type="gramStart"/>
      <w:r w:rsidRPr="00927D1E">
        <w:t>[</w:t>
      </w:r>
      <w:r w:rsidR="00FE1C79">
        <w:t xml:space="preserve"> </w:t>
      </w:r>
      <w:r w:rsidRPr="00927D1E">
        <w:t xml:space="preserve"> ]</w:t>
      </w:r>
      <w:proofErr w:type="gramEnd"/>
      <w:r w:rsidRPr="00927D1E">
        <w:t xml:space="preserve"> Increased informal conversations about changes</w:t>
      </w:r>
    </w:p>
    <w:p w14:paraId="4E45101E" w14:textId="46459CA6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More questions about job security or future direction</w:t>
      </w:r>
    </w:p>
    <w:p w14:paraId="4A8835C6" w14:textId="77975475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Changes in usual work patterns or routines</w:t>
      </w:r>
    </w:p>
    <w:p w14:paraId="6683D5D4" w14:textId="039009A3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Decreased participation in meetings or discussions</w:t>
      </w:r>
    </w:p>
    <w:p w14:paraId="6AAF0B3E" w14:textId="47CE72E1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More conflict or tension between team members</w:t>
      </w:r>
    </w:p>
    <w:p w14:paraId="584F3292" w14:textId="5619F236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Increased sick days or time off requests</w:t>
      </w:r>
    </w:p>
    <w:p w14:paraId="7153FE33" w14:textId="3C6DDE9B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Changes in typical humor or social interactions</w:t>
      </w:r>
    </w:p>
    <w:p w14:paraId="3E4BF1B3" w14:textId="5E01A3BE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More frequent requests for clarification on priorities</w:t>
      </w:r>
    </w:p>
    <w:p w14:paraId="02842D95" w14:textId="77777777" w:rsidR="007A5102" w:rsidRPr="00927D1E" w:rsidRDefault="007A5102" w:rsidP="007A5102">
      <w:r>
        <w:pict w14:anchorId="010919E2">
          <v:rect id="_x0000_i1027" style="width:0;height:1.5pt" o:hralign="center" o:hrstd="t" o:hr="t" fillcolor="#a0a0a0" stroked="f"/>
        </w:pict>
      </w:r>
    </w:p>
    <w:p w14:paraId="23D56088" w14:textId="77777777" w:rsidR="007A5102" w:rsidRPr="00927D1E" w:rsidRDefault="007A5102" w:rsidP="00FE1C79">
      <w:pPr>
        <w:pStyle w:val="Heading4"/>
      </w:pPr>
      <w:r w:rsidRPr="00927D1E">
        <w:t>Individual Team Member Assessment</w:t>
      </w:r>
    </w:p>
    <w:p w14:paraId="527C6D3D" w14:textId="77777777" w:rsidR="00FE1C79" w:rsidRDefault="00FE1C79" w:rsidP="007A5102">
      <w:pPr>
        <w:rPr>
          <w:b/>
          <w:bCs/>
        </w:rPr>
      </w:pPr>
    </w:p>
    <w:p w14:paraId="4BE50C1D" w14:textId="59B366D2" w:rsidR="007A5102" w:rsidRPr="00927D1E" w:rsidRDefault="007A5102" w:rsidP="007A5102">
      <w:r w:rsidRPr="00927D1E">
        <w:rPr>
          <w:b/>
          <w:bCs/>
        </w:rPr>
        <w:t>Team Member:</w:t>
      </w:r>
      <w:r w:rsidRPr="00927D1E">
        <w:t xml:space="preserve"> _________________________ </w:t>
      </w:r>
      <w:r w:rsidRPr="00927D1E">
        <w:rPr>
          <w:b/>
          <w:bCs/>
        </w:rPr>
        <w:t>Date:</w:t>
      </w:r>
      <w:r w:rsidRPr="00927D1E">
        <w:t xml:space="preserve"> _____________</w:t>
      </w:r>
    </w:p>
    <w:p w14:paraId="2D0E82B0" w14:textId="77777777" w:rsidR="007A5102" w:rsidRPr="00927D1E" w:rsidRDefault="007A5102" w:rsidP="00FE1C79">
      <w:pPr>
        <w:pStyle w:val="Heading5"/>
      </w:pPr>
      <w:r w:rsidRPr="00927D1E">
        <w:t>Performance Indicators (Rate 1-5)</w:t>
      </w:r>
    </w:p>
    <w:tbl>
      <w:tblPr>
        <w:tblStyle w:val="GridTable4-Accent5"/>
        <w:tblW w:w="0" w:type="auto"/>
        <w:tblLook w:val="0420" w:firstRow="1" w:lastRow="0" w:firstColumn="0" w:lastColumn="0" w:noHBand="0" w:noVBand="1"/>
      </w:tblPr>
      <w:tblGrid>
        <w:gridCol w:w="3325"/>
        <w:gridCol w:w="1440"/>
      </w:tblGrid>
      <w:tr w:rsidR="00FE1C79" w:rsidRPr="007A5102" w14:paraId="65280B54" w14:textId="77777777" w:rsidTr="00954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tcW w:w="3325" w:type="dxa"/>
          </w:tcPr>
          <w:p w14:paraId="1A259411" w14:textId="77777777" w:rsidR="00FE1C79" w:rsidRPr="007A5102" w:rsidRDefault="00FE1C79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Area Observed</w:t>
            </w:r>
          </w:p>
        </w:tc>
        <w:tc>
          <w:tcPr>
            <w:tcW w:w="1440" w:type="dxa"/>
          </w:tcPr>
          <w:p w14:paraId="2EAE05FA" w14:textId="77777777" w:rsidR="00FE1C79" w:rsidRPr="007A5102" w:rsidRDefault="00FE1C79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Rating (1-5)</w:t>
            </w:r>
          </w:p>
        </w:tc>
      </w:tr>
      <w:tr w:rsidR="00FE1C79" w:rsidRPr="007A5102" w14:paraId="7DB78F79" w14:textId="77777777" w:rsidTr="00954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4C47889B" w14:textId="53E5A1B0" w:rsidR="00FE1C79" w:rsidRPr="007A5102" w:rsidRDefault="00FE1C79" w:rsidP="00954F8B">
            <w:pPr>
              <w:spacing w:after="0"/>
            </w:pPr>
            <w:r>
              <w:rPr>
                <w:b/>
                <w:bCs/>
              </w:rPr>
              <w:t>Work quality:</w:t>
            </w:r>
          </w:p>
        </w:tc>
        <w:tc>
          <w:tcPr>
            <w:tcW w:w="1440" w:type="dxa"/>
          </w:tcPr>
          <w:p w14:paraId="6F507C25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  <w:tr w:rsidR="00FE1C79" w:rsidRPr="007A5102" w14:paraId="674CA75F" w14:textId="77777777" w:rsidTr="00954F8B">
        <w:trPr>
          <w:trHeight w:val="144"/>
        </w:trPr>
        <w:tc>
          <w:tcPr>
            <w:tcW w:w="3325" w:type="dxa"/>
          </w:tcPr>
          <w:p w14:paraId="060814DD" w14:textId="339B7A0C" w:rsidR="00FE1C79" w:rsidRPr="007A5102" w:rsidRDefault="00FE1C79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Meeting deadlines:</w:t>
            </w:r>
          </w:p>
        </w:tc>
        <w:tc>
          <w:tcPr>
            <w:tcW w:w="1440" w:type="dxa"/>
          </w:tcPr>
          <w:p w14:paraId="7F151828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  <w:tr w:rsidR="00FE1C79" w:rsidRPr="007A5102" w14:paraId="6ED4477C" w14:textId="77777777" w:rsidTr="00954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02BDD6A2" w14:textId="1685CC79" w:rsidR="00FE1C79" w:rsidRPr="007A5102" w:rsidRDefault="00FE1C79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Initiative/proactivity:</w:t>
            </w:r>
          </w:p>
        </w:tc>
        <w:tc>
          <w:tcPr>
            <w:tcW w:w="1440" w:type="dxa"/>
          </w:tcPr>
          <w:p w14:paraId="47DFC6A3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  <w:tr w:rsidR="00FE1C79" w:rsidRPr="007A5102" w14:paraId="16182310" w14:textId="77777777" w:rsidTr="00954F8B">
        <w:trPr>
          <w:trHeight w:val="144"/>
        </w:trPr>
        <w:tc>
          <w:tcPr>
            <w:tcW w:w="3325" w:type="dxa"/>
          </w:tcPr>
          <w:p w14:paraId="60C762F2" w14:textId="61A68858" w:rsidR="00FE1C79" w:rsidRPr="007A5102" w:rsidRDefault="00FE1C79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Collaboration with others:</w:t>
            </w:r>
          </w:p>
        </w:tc>
        <w:tc>
          <w:tcPr>
            <w:tcW w:w="1440" w:type="dxa"/>
          </w:tcPr>
          <w:p w14:paraId="5C2BC457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</w:tbl>
    <w:p w14:paraId="68E8EF4E" w14:textId="77777777" w:rsidR="00FE1C79" w:rsidRDefault="00FE1C79" w:rsidP="007A5102">
      <w:pPr>
        <w:rPr>
          <w:b/>
          <w:bCs/>
        </w:rPr>
      </w:pPr>
    </w:p>
    <w:p w14:paraId="5C16AF4E" w14:textId="4CC97DB9" w:rsidR="007A5102" w:rsidRPr="00927D1E" w:rsidRDefault="007A5102" w:rsidP="00FE1C79">
      <w:pPr>
        <w:pStyle w:val="Heading5"/>
      </w:pPr>
      <w:r w:rsidRPr="00927D1E">
        <w:t>Engagement Indicators (Rate 1-5)</w:t>
      </w:r>
    </w:p>
    <w:tbl>
      <w:tblPr>
        <w:tblStyle w:val="GridTable4-Accent5"/>
        <w:tblW w:w="0" w:type="auto"/>
        <w:tblLook w:val="0420" w:firstRow="1" w:lastRow="0" w:firstColumn="0" w:lastColumn="0" w:noHBand="0" w:noVBand="1"/>
      </w:tblPr>
      <w:tblGrid>
        <w:gridCol w:w="3325"/>
        <w:gridCol w:w="1440"/>
      </w:tblGrid>
      <w:tr w:rsidR="00FE1C79" w:rsidRPr="007A5102" w14:paraId="6EE791A3" w14:textId="77777777" w:rsidTr="00954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tcW w:w="3325" w:type="dxa"/>
          </w:tcPr>
          <w:p w14:paraId="22BB68AD" w14:textId="77777777" w:rsidR="00FE1C79" w:rsidRPr="007A5102" w:rsidRDefault="00FE1C79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Area Observed</w:t>
            </w:r>
          </w:p>
        </w:tc>
        <w:tc>
          <w:tcPr>
            <w:tcW w:w="1440" w:type="dxa"/>
          </w:tcPr>
          <w:p w14:paraId="0AAB7657" w14:textId="77777777" w:rsidR="00FE1C79" w:rsidRPr="007A5102" w:rsidRDefault="00FE1C79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Rating (1-5)</w:t>
            </w:r>
          </w:p>
        </w:tc>
      </w:tr>
      <w:tr w:rsidR="00FE1C79" w:rsidRPr="007A5102" w14:paraId="209B3177" w14:textId="77777777" w:rsidTr="00954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44CB1699" w14:textId="1887377E" w:rsidR="00FE1C79" w:rsidRPr="007A5102" w:rsidRDefault="00FE1C79" w:rsidP="00954F8B">
            <w:pPr>
              <w:spacing w:after="0"/>
            </w:pPr>
            <w:r>
              <w:rPr>
                <w:b/>
                <w:bCs/>
              </w:rPr>
              <w:t>Participation in meetings:</w:t>
            </w:r>
          </w:p>
        </w:tc>
        <w:tc>
          <w:tcPr>
            <w:tcW w:w="1440" w:type="dxa"/>
          </w:tcPr>
          <w:p w14:paraId="3E2EB324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  <w:tr w:rsidR="00FE1C79" w:rsidRPr="007A5102" w14:paraId="6824A9D5" w14:textId="77777777" w:rsidTr="00954F8B">
        <w:trPr>
          <w:trHeight w:val="144"/>
        </w:trPr>
        <w:tc>
          <w:tcPr>
            <w:tcW w:w="3325" w:type="dxa"/>
          </w:tcPr>
          <w:p w14:paraId="7CC55D58" w14:textId="7BEEA2F9" w:rsidR="00FE1C79" w:rsidRPr="007A5102" w:rsidRDefault="00FE1C79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Communication frequency:</w:t>
            </w:r>
          </w:p>
        </w:tc>
        <w:tc>
          <w:tcPr>
            <w:tcW w:w="1440" w:type="dxa"/>
          </w:tcPr>
          <w:p w14:paraId="3A9B053C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  <w:tr w:rsidR="00FE1C79" w:rsidRPr="007A5102" w14:paraId="59C1E207" w14:textId="77777777" w:rsidTr="00954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619444D1" w14:textId="2C2F486D" w:rsidR="00FE1C79" w:rsidRPr="007A5102" w:rsidRDefault="00FE1C79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Receptiveness to feedback:</w:t>
            </w:r>
          </w:p>
        </w:tc>
        <w:tc>
          <w:tcPr>
            <w:tcW w:w="1440" w:type="dxa"/>
          </w:tcPr>
          <w:p w14:paraId="1020EA1C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  <w:tr w:rsidR="00FE1C79" w:rsidRPr="007A5102" w14:paraId="5266F2C9" w14:textId="77777777" w:rsidTr="00954F8B">
        <w:trPr>
          <w:trHeight w:val="144"/>
        </w:trPr>
        <w:tc>
          <w:tcPr>
            <w:tcW w:w="3325" w:type="dxa"/>
          </w:tcPr>
          <w:p w14:paraId="7E0906AC" w14:textId="55CAA35B" w:rsidR="00FE1C79" w:rsidRPr="007A5102" w:rsidRDefault="00FE1C79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Enthusiasm for projects:</w:t>
            </w:r>
          </w:p>
        </w:tc>
        <w:tc>
          <w:tcPr>
            <w:tcW w:w="1440" w:type="dxa"/>
          </w:tcPr>
          <w:p w14:paraId="3B51F669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</w:tbl>
    <w:p w14:paraId="767C06A7" w14:textId="77777777" w:rsidR="00FE1C79" w:rsidRDefault="00FE1C79" w:rsidP="007A5102">
      <w:pPr>
        <w:rPr>
          <w:b/>
          <w:bCs/>
        </w:rPr>
      </w:pPr>
    </w:p>
    <w:p w14:paraId="367BED83" w14:textId="59E9B971" w:rsidR="007A5102" w:rsidRPr="00927D1E" w:rsidRDefault="007A5102" w:rsidP="00FE1C79">
      <w:pPr>
        <w:pStyle w:val="Heading5"/>
      </w:pPr>
      <w:r w:rsidRPr="00927D1E">
        <w:lastRenderedPageBreak/>
        <w:t>Stress/Adaptation Indicators (Rate 1-5)</w:t>
      </w:r>
    </w:p>
    <w:tbl>
      <w:tblPr>
        <w:tblStyle w:val="GridTable4-Accent5"/>
        <w:tblW w:w="0" w:type="auto"/>
        <w:tblLook w:val="0420" w:firstRow="1" w:lastRow="0" w:firstColumn="0" w:lastColumn="0" w:noHBand="0" w:noVBand="1"/>
      </w:tblPr>
      <w:tblGrid>
        <w:gridCol w:w="3325"/>
        <w:gridCol w:w="1440"/>
      </w:tblGrid>
      <w:tr w:rsidR="00FE1C79" w:rsidRPr="007A5102" w14:paraId="19A86808" w14:textId="77777777" w:rsidTr="00954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tcW w:w="3325" w:type="dxa"/>
          </w:tcPr>
          <w:p w14:paraId="64D9158B" w14:textId="77777777" w:rsidR="00FE1C79" w:rsidRPr="007A5102" w:rsidRDefault="00FE1C79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Area Observed</w:t>
            </w:r>
          </w:p>
        </w:tc>
        <w:tc>
          <w:tcPr>
            <w:tcW w:w="1440" w:type="dxa"/>
          </w:tcPr>
          <w:p w14:paraId="771C7459" w14:textId="77777777" w:rsidR="00FE1C79" w:rsidRPr="007A5102" w:rsidRDefault="00FE1C79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Rating (1-5)</w:t>
            </w:r>
          </w:p>
        </w:tc>
      </w:tr>
      <w:tr w:rsidR="00FE1C79" w:rsidRPr="007A5102" w14:paraId="327C4658" w14:textId="77777777" w:rsidTr="00954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6CABAB62" w14:textId="7D76CB70" w:rsidR="00FE1C79" w:rsidRPr="007A5102" w:rsidRDefault="00FE1C79" w:rsidP="00954F8B">
            <w:pPr>
              <w:spacing w:after="0"/>
            </w:pPr>
            <w:r>
              <w:rPr>
                <w:b/>
                <w:bCs/>
              </w:rPr>
              <w:t>Apparent stress level:</w:t>
            </w:r>
          </w:p>
        </w:tc>
        <w:tc>
          <w:tcPr>
            <w:tcW w:w="1440" w:type="dxa"/>
          </w:tcPr>
          <w:p w14:paraId="10DABC73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  <w:tr w:rsidR="00FE1C79" w:rsidRPr="007A5102" w14:paraId="2B9689E1" w14:textId="77777777" w:rsidTr="00954F8B">
        <w:trPr>
          <w:trHeight w:val="144"/>
        </w:trPr>
        <w:tc>
          <w:tcPr>
            <w:tcW w:w="3325" w:type="dxa"/>
          </w:tcPr>
          <w:p w14:paraId="64A36B25" w14:textId="0B927BF1" w:rsidR="00FE1C79" w:rsidRPr="007A5102" w:rsidRDefault="00FE1C79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Adaptability to changes:</w:t>
            </w:r>
          </w:p>
        </w:tc>
        <w:tc>
          <w:tcPr>
            <w:tcW w:w="1440" w:type="dxa"/>
          </w:tcPr>
          <w:p w14:paraId="6C5247BA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  <w:tr w:rsidR="00FE1C79" w:rsidRPr="007A5102" w14:paraId="46DDB874" w14:textId="77777777" w:rsidTr="00954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49345860" w14:textId="6AFDC112" w:rsidR="00FE1C79" w:rsidRPr="007A5102" w:rsidRDefault="00FE1C79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Problem-solving approach:</w:t>
            </w:r>
          </w:p>
        </w:tc>
        <w:tc>
          <w:tcPr>
            <w:tcW w:w="1440" w:type="dxa"/>
          </w:tcPr>
          <w:p w14:paraId="782F3A55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  <w:tr w:rsidR="00FE1C79" w:rsidRPr="007A5102" w14:paraId="36D97BAB" w14:textId="77777777" w:rsidTr="00954F8B">
        <w:trPr>
          <w:trHeight w:val="144"/>
        </w:trPr>
        <w:tc>
          <w:tcPr>
            <w:tcW w:w="3325" w:type="dxa"/>
          </w:tcPr>
          <w:p w14:paraId="42FA116F" w14:textId="60FD8BFA" w:rsidR="00FE1C79" w:rsidRPr="007A5102" w:rsidRDefault="00FE1C79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Overall resilience:</w:t>
            </w:r>
          </w:p>
        </w:tc>
        <w:tc>
          <w:tcPr>
            <w:tcW w:w="1440" w:type="dxa"/>
          </w:tcPr>
          <w:p w14:paraId="0E7B9A42" w14:textId="77777777" w:rsidR="00FE1C79" w:rsidRPr="007A5102" w:rsidRDefault="00FE1C79" w:rsidP="00954F8B">
            <w:pPr>
              <w:spacing w:after="0"/>
              <w:rPr>
                <w:b/>
                <w:bCs/>
              </w:rPr>
            </w:pPr>
          </w:p>
        </w:tc>
      </w:tr>
    </w:tbl>
    <w:p w14:paraId="02401E13" w14:textId="77777777" w:rsidR="00FE1C79" w:rsidRDefault="00FE1C79" w:rsidP="007A5102">
      <w:pPr>
        <w:rPr>
          <w:b/>
          <w:bCs/>
        </w:rPr>
      </w:pPr>
    </w:p>
    <w:p w14:paraId="5D2AB765" w14:textId="79EFDEB7" w:rsidR="007A5102" w:rsidRPr="00927D1E" w:rsidRDefault="007A5102" w:rsidP="00FE1C79">
      <w:pPr>
        <w:pStyle w:val="Heading5"/>
      </w:pPr>
      <w:r w:rsidRPr="00927D1E">
        <w:t>Specific Observations</w:t>
      </w:r>
    </w:p>
    <w:p w14:paraId="4ACA852B" w14:textId="77777777" w:rsidR="007A5102" w:rsidRPr="00927D1E" w:rsidRDefault="007A5102" w:rsidP="007A5102">
      <w:r w:rsidRPr="00927D1E">
        <w:rPr>
          <w:b/>
          <w:bCs/>
        </w:rPr>
        <w:t>Changes in behavior noticed:</w:t>
      </w:r>
    </w:p>
    <w:p w14:paraId="5663968A" w14:textId="77777777" w:rsidR="007A5102" w:rsidRPr="00927D1E" w:rsidRDefault="007A5102" w:rsidP="007A5102">
      <w:r>
        <w:pict w14:anchorId="5532AE12">
          <v:rect id="_x0000_i1028" style="width:0;height:1.5pt" o:hralign="center" o:hrstd="t" o:hr="t" fillcolor="#a0a0a0" stroked="f"/>
        </w:pict>
      </w:r>
    </w:p>
    <w:p w14:paraId="459316C1" w14:textId="77777777" w:rsidR="007A5102" w:rsidRPr="00927D1E" w:rsidRDefault="007A5102" w:rsidP="007A5102">
      <w:r>
        <w:pict w14:anchorId="144CC082">
          <v:rect id="_x0000_i1029" style="width:0;height:1.5pt" o:hralign="center" o:hrstd="t" o:hr="t" fillcolor="#a0a0a0" stroked="f"/>
        </w:pict>
      </w:r>
    </w:p>
    <w:p w14:paraId="36DCD629" w14:textId="77777777" w:rsidR="007A5102" w:rsidRPr="00927D1E" w:rsidRDefault="007A5102" w:rsidP="007A5102">
      <w:r w:rsidRPr="00927D1E">
        <w:rPr>
          <w:b/>
          <w:bCs/>
        </w:rPr>
        <w:t>Concerns expressed (direct or indirect):</w:t>
      </w:r>
    </w:p>
    <w:p w14:paraId="5110B9E3" w14:textId="77777777" w:rsidR="007A5102" w:rsidRPr="00927D1E" w:rsidRDefault="007A5102" w:rsidP="007A5102">
      <w:r>
        <w:pict w14:anchorId="5F82039B">
          <v:rect id="_x0000_i1030" style="width:0;height:1.5pt" o:hralign="center" o:hrstd="t" o:hr="t" fillcolor="#a0a0a0" stroked="f"/>
        </w:pict>
      </w:r>
    </w:p>
    <w:p w14:paraId="09B80EE3" w14:textId="77777777" w:rsidR="007A5102" w:rsidRPr="00927D1E" w:rsidRDefault="007A5102" w:rsidP="007A5102">
      <w:r>
        <w:pict w14:anchorId="19D13CFC">
          <v:rect id="_x0000_i1031" style="width:0;height:1.5pt" o:hralign="center" o:hrstd="t" o:hr="t" fillcolor="#a0a0a0" stroked="f"/>
        </w:pict>
      </w:r>
    </w:p>
    <w:p w14:paraId="751FD0A3" w14:textId="77777777" w:rsidR="007A5102" w:rsidRPr="00927D1E" w:rsidRDefault="007A5102" w:rsidP="007A5102">
      <w:r w:rsidRPr="00927D1E">
        <w:rPr>
          <w:b/>
          <w:bCs/>
        </w:rPr>
        <w:t>Strengths/positive adaptations observed:</w:t>
      </w:r>
    </w:p>
    <w:p w14:paraId="6093E391" w14:textId="77777777" w:rsidR="007A5102" w:rsidRPr="00927D1E" w:rsidRDefault="007A5102" w:rsidP="007A5102">
      <w:r>
        <w:pict w14:anchorId="0B1D43B3">
          <v:rect id="_x0000_i1032" style="width:0;height:1.5pt" o:hralign="center" o:hrstd="t" o:hr="t" fillcolor="#a0a0a0" stroked="f"/>
        </w:pict>
      </w:r>
    </w:p>
    <w:p w14:paraId="248E1050" w14:textId="77777777" w:rsidR="007A5102" w:rsidRPr="00927D1E" w:rsidRDefault="007A5102" w:rsidP="007A5102">
      <w:r>
        <w:pict w14:anchorId="7CBAEDAF">
          <v:rect id="_x0000_i1033" style="width:0;height:1.5pt" o:hralign="center" o:hrstd="t" o:hr="t" fillcolor="#a0a0a0" stroked="f"/>
        </w:pict>
      </w:r>
    </w:p>
    <w:p w14:paraId="79149058" w14:textId="77777777" w:rsidR="007A5102" w:rsidRPr="00927D1E" w:rsidRDefault="007A5102" w:rsidP="00FE1C79">
      <w:pPr>
        <w:pStyle w:val="Heading5"/>
      </w:pPr>
      <w:r w:rsidRPr="00927D1E">
        <w:t>Support Level Needed</w:t>
      </w:r>
    </w:p>
    <w:p w14:paraId="24F28485" w14:textId="09797080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</w:t>
      </w:r>
      <w:r w:rsidRPr="00927D1E">
        <w:rPr>
          <w:b/>
          <w:bCs/>
        </w:rPr>
        <w:t>Green</w:t>
      </w:r>
      <w:r w:rsidRPr="00927D1E">
        <w:t xml:space="preserve"> - Performing well, minimal support needed</w:t>
      </w:r>
    </w:p>
    <w:p w14:paraId="06D2A23C" w14:textId="12DD8CF5" w:rsidR="007A5102" w:rsidRPr="00927D1E" w:rsidRDefault="007A5102" w:rsidP="00FE1C79">
      <w:pPr>
        <w:ind w:left="360"/>
      </w:pPr>
      <w:proofErr w:type="gramStart"/>
      <w:r w:rsidRPr="00927D1E">
        <w:t>[</w:t>
      </w:r>
      <w:r w:rsidR="00FE1C79">
        <w:t xml:space="preserve"> </w:t>
      </w:r>
      <w:r w:rsidRPr="00927D1E">
        <w:t xml:space="preserve"> ]</w:t>
      </w:r>
      <w:proofErr w:type="gramEnd"/>
      <w:r w:rsidRPr="00927D1E">
        <w:t xml:space="preserve"> </w:t>
      </w:r>
      <w:r w:rsidRPr="00927D1E">
        <w:rPr>
          <w:b/>
          <w:bCs/>
        </w:rPr>
        <w:t>Yellow</w:t>
      </w:r>
      <w:r w:rsidRPr="00927D1E">
        <w:t xml:space="preserve"> - Some concerns, increased check-ins recommended</w:t>
      </w:r>
    </w:p>
    <w:p w14:paraId="59A688F3" w14:textId="58755E28" w:rsidR="007A5102" w:rsidRPr="00927D1E" w:rsidRDefault="007A5102" w:rsidP="00FE1C79">
      <w:pPr>
        <w:ind w:left="360"/>
      </w:pPr>
      <w:proofErr w:type="gramStart"/>
      <w:r w:rsidRPr="00927D1E">
        <w:t>[</w:t>
      </w:r>
      <w:r w:rsidR="00FE1C79">
        <w:t xml:space="preserve"> </w:t>
      </w:r>
      <w:r w:rsidRPr="00927D1E">
        <w:t xml:space="preserve"> ]</w:t>
      </w:r>
      <w:proofErr w:type="gramEnd"/>
      <w:r w:rsidRPr="00927D1E">
        <w:t xml:space="preserve"> </w:t>
      </w:r>
      <w:r w:rsidRPr="00927D1E">
        <w:rPr>
          <w:b/>
          <w:bCs/>
        </w:rPr>
        <w:t>Red</w:t>
      </w:r>
      <w:r w:rsidRPr="00927D1E">
        <w:t xml:space="preserve"> - Significant concerns, immediate attention required</w:t>
      </w:r>
    </w:p>
    <w:p w14:paraId="64E0B21C" w14:textId="77777777" w:rsidR="007A5102" w:rsidRPr="00927D1E" w:rsidRDefault="007A5102" w:rsidP="007A5102">
      <w:r>
        <w:pict w14:anchorId="2A3D539A">
          <v:rect id="_x0000_i1034" style="width:0;height:1.5pt" o:hralign="center" o:hrstd="t" o:hr="t" fillcolor="#a0a0a0" stroked="f"/>
        </w:pict>
      </w:r>
    </w:p>
    <w:p w14:paraId="429868BD" w14:textId="77777777" w:rsidR="00FE1C79" w:rsidRDefault="00FE1C79">
      <w:pPr>
        <w:spacing w:after="0" w:line="240" w:lineRule="auto"/>
        <w:rPr>
          <w:rFonts w:ascii="Georgia" w:eastAsiaTheme="majorEastAsia" w:hAnsi="Georgia" w:cstheme="majorBidi"/>
          <w:i/>
          <w:iCs/>
          <w:color w:val="8EB3CB" w:themeColor="background2" w:themeShade="BF"/>
          <w:sz w:val="36"/>
          <w:szCs w:val="32"/>
        </w:rPr>
      </w:pPr>
      <w:r>
        <w:br w:type="page"/>
      </w:r>
    </w:p>
    <w:p w14:paraId="1B1DC23A" w14:textId="29E7F46B" w:rsidR="007A5102" w:rsidRPr="00927D1E" w:rsidRDefault="007A5102" w:rsidP="00FE1C79">
      <w:pPr>
        <w:pStyle w:val="Heading4"/>
      </w:pPr>
      <w:r w:rsidRPr="00927D1E">
        <w:lastRenderedPageBreak/>
        <w:t>Team-Wide Patterns</w:t>
      </w:r>
    </w:p>
    <w:p w14:paraId="5FB0EDAE" w14:textId="77777777" w:rsidR="007A5102" w:rsidRPr="00927D1E" w:rsidRDefault="007A5102" w:rsidP="00FE1C79">
      <w:pPr>
        <w:pStyle w:val="Heading5"/>
      </w:pPr>
      <w:r w:rsidRPr="00927D1E">
        <w:t>Emerging Themes (Check all that apply)</w:t>
      </w:r>
    </w:p>
    <w:p w14:paraId="219B1869" w14:textId="6BF6F984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Uncertainty about role changes or job security</w:t>
      </w:r>
    </w:p>
    <w:p w14:paraId="560432B5" w14:textId="7CCF3B81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Confusion about new processes or expectations</w:t>
      </w:r>
    </w:p>
    <w:p w14:paraId="7A1A3D4A" w14:textId="352ABC20" w:rsidR="007A5102" w:rsidRPr="00927D1E" w:rsidRDefault="007A5102" w:rsidP="00FE1C79">
      <w:pPr>
        <w:ind w:left="360"/>
      </w:pPr>
      <w:proofErr w:type="gramStart"/>
      <w:r w:rsidRPr="00927D1E">
        <w:t>[</w:t>
      </w:r>
      <w:r w:rsidR="00FE1C79">
        <w:t xml:space="preserve"> </w:t>
      </w:r>
      <w:r w:rsidRPr="00927D1E">
        <w:t xml:space="preserve"> ]</w:t>
      </w:r>
      <w:proofErr w:type="gramEnd"/>
      <w:r w:rsidRPr="00927D1E">
        <w:t xml:space="preserve"> Concerns about workload or resource availability</w:t>
      </w:r>
    </w:p>
    <w:p w14:paraId="5BAE4388" w14:textId="110AA81C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Questions about leadership decisions or direction</w:t>
      </w:r>
    </w:p>
    <w:p w14:paraId="476197CA" w14:textId="60DFF178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Interpersonal conflicts or communication breakdowns</w:t>
      </w:r>
    </w:p>
    <w:p w14:paraId="060902FE" w14:textId="0A3F6462" w:rsidR="007A5102" w:rsidRPr="00927D1E" w:rsidRDefault="007A5102" w:rsidP="00FE1C79">
      <w:pPr>
        <w:ind w:left="360"/>
      </w:pPr>
      <w:proofErr w:type="gramStart"/>
      <w:r w:rsidRPr="00927D1E">
        <w:t>[</w:t>
      </w:r>
      <w:r w:rsidR="00FE1C79">
        <w:t xml:space="preserve"> </w:t>
      </w:r>
      <w:r w:rsidRPr="00927D1E">
        <w:t xml:space="preserve"> ]</w:t>
      </w:r>
      <w:proofErr w:type="gramEnd"/>
      <w:r w:rsidRPr="00927D1E">
        <w:t xml:space="preserve"> Technical or system-related frustrations</w:t>
      </w:r>
    </w:p>
    <w:p w14:paraId="22C47F40" w14:textId="3CFACAA2" w:rsidR="007A5102" w:rsidRPr="00927D1E" w:rsidRDefault="007A5102" w:rsidP="00FE1C79">
      <w:pPr>
        <w:ind w:left="360"/>
      </w:pPr>
      <w:proofErr w:type="gramStart"/>
      <w:r w:rsidRPr="00927D1E">
        <w:t xml:space="preserve">[ </w:t>
      </w:r>
      <w:r w:rsidR="00FE1C79">
        <w:t xml:space="preserve"> </w:t>
      </w:r>
      <w:r w:rsidRPr="00927D1E">
        <w:t>]</w:t>
      </w:r>
      <w:proofErr w:type="gramEnd"/>
      <w:r w:rsidRPr="00927D1E">
        <w:t xml:space="preserve"> Work-life balance challenges</w:t>
      </w:r>
    </w:p>
    <w:p w14:paraId="67527DD5" w14:textId="7C3C8A2E" w:rsidR="007A5102" w:rsidRPr="00927D1E" w:rsidRDefault="007A5102" w:rsidP="00FE1C79">
      <w:pPr>
        <w:ind w:left="360"/>
      </w:pPr>
      <w:proofErr w:type="gramStart"/>
      <w:r w:rsidRPr="00927D1E">
        <w:t>[</w:t>
      </w:r>
      <w:r w:rsidR="00FE1C79">
        <w:t xml:space="preserve"> </w:t>
      </w:r>
      <w:r w:rsidRPr="00927D1E">
        <w:t xml:space="preserve"> ]</w:t>
      </w:r>
      <w:proofErr w:type="gramEnd"/>
      <w:r w:rsidRPr="00927D1E">
        <w:t xml:space="preserve"> Career development or advancement concerns</w:t>
      </w:r>
    </w:p>
    <w:p w14:paraId="62B24E6F" w14:textId="77777777" w:rsidR="007A5102" w:rsidRPr="00927D1E" w:rsidRDefault="007A5102" w:rsidP="00FE1C79">
      <w:pPr>
        <w:pStyle w:val="Heading5"/>
      </w:pPr>
      <w:r w:rsidRPr="00927D1E">
        <w:t>Communication Gaps Identified</w:t>
      </w:r>
    </w:p>
    <w:p w14:paraId="6D77F467" w14:textId="77777777" w:rsidR="007A5102" w:rsidRPr="00927D1E" w:rsidRDefault="007A5102" w:rsidP="007A5102">
      <w:r w:rsidRPr="00927D1E">
        <w:rPr>
          <w:b/>
          <w:bCs/>
        </w:rPr>
        <w:t>What information does the team need most?</w:t>
      </w:r>
    </w:p>
    <w:p w14:paraId="2DE80BD4" w14:textId="77777777" w:rsidR="007A5102" w:rsidRPr="00927D1E" w:rsidRDefault="007A5102" w:rsidP="007A5102">
      <w:r>
        <w:pict w14:anchorId="0DBD0CB2">
          <v:rect id="_x0000_i1035" style="width:0;height:1.5pt" o:hralign="center" o:hrstd="t" o:hr="t" fillcolor="#a0a0a0" stroked="f"/>
        </w:pict>
      </w:r>
    </w:p>
    <w:p w14:paraId="3A1A99F6" w14:textId="77777777" w:rsidR="007A5102" w:rsidRPr="00927D1E" w:rsidRDefault="007A5102" w:rsidP="007A5102">
      <w:r>
        <w:pict w14:anchorId="289CC2A9">
          <v:rect id="_x0000_i1036" style="width:0;height:1.5pt" o:hralign="center" o:hrstd="t" o:hr="t" fillcolor="#a0a0a0" stroked="f"/>
        </w:pict>
      </w:r>
    </w:p>
    <w:p w14:paraId="299132F5" w14:textId="77777777" w:rsidR="007A5102" w:rsidRPr="00927D1E" w:rsidRDefault="007A5102" w:rsidP="007A5102">
      <w:r w:rsidRPr="00927D1E">
        <w:rPr>
          <w:b/>
          <w:bCs/>
        </w:rPr>
        <w:t>What rumors or misconceptions need addressing?</w:t>
      </w:r>
    </w:p>
    <w:p w14:paraId="425CAA82" w14:textId="77777777" w:rsidR="007A5102" w:rsidRPr="00927D1E" w:rsidRDefault="007A5102" w:rsidP="007A5102">
      <w:r>
        <w:pict w14:anchorId="20E49780">
          <v:rect id="_x0000_i1037" style="width:0;height:1.5pt" o:hralign="center" o:hrstd="t" o:hr="t" fillcolor="#a0a0a0" stroked="f"/>
        </w:pict>
      </w:r>
    </w:p>
    <w:p w14:paraId="78061E55" w14:textId="77777777" w:rsidR="007A5102" w:rsidRPr="00927D1E" w:rsidRDefault="007A5102" w:rsidP="007A5102">
      <w:r>
        <w:pict w14:anchorId="7C94D5A0">
          <v:rect id="_x0000_i1038" style="width:0;height:1.5pt" o:hralign="center" o:hrstd="t" o:hr="t" fillcolor="#a0a0a0" stroked="f"/>
        </w:pict>
      </w:r>
    </w:p>
    <w:p w14:paraId="650155B0" w14:textId="77777777" w:rsidR="007A5102" w:rsidRPr="00927D1E" w:rsidRDefault="007A5102" w:rsidP="00FE1C79">
      <w:pPr>
        <w:pStyle w:val="Heading4"/>
      </w:pPr>
      <w:r w:rsidRPr="00927D1E">
        <w:t>Action Planning</w:t>
      </w:r>
    </w:p>
    <w:p w14:paraId="7F413A78" w14:textId="77777777" w:rsidR="007A5102" w:rsidRPr="00927D1E" w:rsidRDefault="007A5102" w:rsidP="00FE1C79">
      <w:pPr>
        <w:pStyle w:val="Heading5"/>
      </w:pPr>
      <w:r w:rsidRPr="00927D1E">
        <w:t>Immediate Actions (Next 24-48 Hours)</w:t>
      </w:r>
    </w:p>
    <w:p w14:paraId="046CFF44" w14:textId="77777777" w:rsidR="007A5102" w:rsidRDefault="007A5102" w:rsidP="007A5102">
      <w:pPr>
        <w:rPr>
          <w:b/>
          <w:bCs/>
        </w:rPr>
      </w:pPr>
      <w:r w:rsidRPr="00927D1E">
        <w:rPr>
          <w:b/>
          <w:bCs/>
        </w:rPr>
        <w:t>Individuals requiring follow-up:</w:t>
      </w:r>
    </w:p>
    <w:tbl>
      <w:tblPr>
        <w:tblStyle w:val="GridTable4-Accent5"/>
        <w:tblW w:w="9625" w:type="dxa"/>
        <w:tblLook w:val="0420" w:firstRow="1" w:lastRow="0" w:firstColumn="0" w:lastColumn="0" w:noHBand="0" w:noVBand="1"/>
      </w:tblPr>
      <w:tblGrid>
        <w:gridCol w:w="3325"/>
        <w:gridCol w:w="6300"/>
      </w:tblGrid>
      <w:tr w:rsidR="00FC275B" w:rsidRPr="007A5102" w14:paraId="25B2A7FD" w14:textId="77777777" w:rsidTr="00FC2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tcW w:w="3325" w:type="dxa"/>
          </w:tcPr>
          <w:p w14:paraId="6D9E5FC5" w14:textId="62F3837C" w:rsidR="00FC275B" w:rsidRPr="007A5102" w:rsidRDefault="00FC275B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Name</w:t>
            </w:r>
          </w:p>
        </w:tc>
        <w:tc>
          <w:tcPr>
            <w:tcW w:w="6300" w:type="dxa"/>
          </w:tcPr>
          <w:p w14:paraId="6FCCFA7E" w14:textId="5C64D5DC" w:rsidR="00FC275B" w:rsidRPr="007A5102" w:rsidRDefault="00FC275B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Action</w:t>
            </w:r>
          </w:p>
        </w:tc>
      </w:tr>
      <w:tr w:rsidR="00FC275B" w:rsidRPr="007A5102" w14:paraId="1CE858EF" w14:textId="77777777" w:rsidTr="00FC2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51E36442" w14:textId="6897F3F4" w:rsidR="00FC275B" w:rsidRPr="007A5102" w:rsidRDefault="00FC275B" w:rsidP="00954F8B">
            <w:pPr>
              <w:spacing w:after="0"/>
            </w:pPr>
          </w:p>
        </w:tc>
        <w:tc>
          <w:tcPr>
            <w:tcW w:w="6300" w:type="dxa"/>
          </w:tcPr>
          <w:p w14:paraId="1B8A1F88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</w:tr>
      <w:tr w:rsidR="00FC275B" w:rsidRPr="007A5102" w14:paraId="20D1E5DB" w14:textId="77777777" w:rsidTr="00FC275B">
        <w:trPr>
          <w:trHeight w:val="144"/>
        </w:trPr>
        <w:tc>
          <w:tcPr>
            <w:tcW w:w="3325" w:type="dxa"/>
          </w:tcPr>
          <w:p w14:paraId="18A888F7" w14:textId="2876B501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  <w:tc>
          <w:tcPr>
            <w:tcW w:w="6300" w:type="dxa"/>
          </w:tcPr>
          <w:p w14:paraId="149B31CB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</w:tr>
      <w:tr w:rsidR="00FC275B" w:rsidRPr="007A5102" w14:paraId="4177BF7A" w14:textId="77777777" w:rsidTr="00FC2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325" w:type="dxa"/>
          </w:tcPr>
          <w:p w14:paraId="2F6BC35F" w14:textId="6D0AA746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  <w:tc>
          <w:tcPr>
            <w:tcW w:w="6300" w:type="dxa"/>
          </w:tcPr>
          <w:p w14:paraId="5432F1EC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</w:tr>
    </w:tbl>
    <w:p w14:paraId="1273555C" w14:textId="77777777" w:rsidR="00FC275B" w:rsidRPr="00927D1E" w:rsidRDefault="00FC275B" w:rsidP="007A5102"/>
    <w:p w14:paraId="5AD2C0DC" w14:textId="77777777" w:rsidR="007A5102" w:rsidRPr="00927D1E" w:rsidRDefault="007A5102" w:rsidP="00FC275B">
      <w:pPr>
        <w:pStyle w:val="Heading5"/>
      </w:pPr>
      <w:r w:rsidRPr="00927D1E">
        <w:lastRenderedPageBreak/>
        <w:t>Short-term Actions (Next 1-2 Weeks)</w:t>
      </w:r>
    </w:p>
    <w:p w14:paraId="623DAE88" w14:textId="77777777" w:rsidR="007A5102" w:rsidRPr="00927D1E" w:rsidRDefault="007A5102" w:rsidP="007A5102">
      <w:r w:rsidRPr="00927D1E">
        <w:rPr>
          <w:b/>
          <w:bCs/>
        </w:rPr>
        <w:t>Team-level interventions needed:</w:t>
      </w:r>
    </w:p>
    <w:p w14:paraId="735D85D9" w14:textId="7F90A971" w:rsidR="007A5102" w:rsidRPr="00927D1E" w:rsidRDefault="007A5102" w:rsidP="00FC275B">
      <w:pPr>
        <w:ind w:left="360"/>
      </w:pPr>
      <w:proofErr w:type="gramStart"/>
      <w:r w:rsidRPr="00927D1E">
        <w:t>[</w:t>
      </w:r>
      <w:r w:rsidR="00FC275B">
        <w:t xml:space="preserve"> </w:t>
      </w:r>
      <w:r w:rsidRPr="00927D1E">
        <w:t xml:space="preserve"> ]</w:t>
      </w:r>
      <w:proofErr w:type="gramEnd"/>
      <w:r w:rsidRPr="00927D1E">
        <w:t xml:space="preserve"> Team meeting to address specific concerns</w:t>
      </w:r>
    </w:p>
    <w:p w14:paraId="65E4CBFE" w14:textId="6BC14A5C" w:rsidR="007A5102" w:rsidRPr="00927D1E" w:rsidRDefault="007A5102" w:rsidP="00FC275B">
      <w:pPr>
        <w:ind w:left="360"/>
      </w:pPr>
      <w:proofErr w:type="gramStart"/>
      <w:r w:rsidRPr="00927D1E">
        <w:t>[</w:t>
      </w:r>
      <w:r w:rsidR="00FC275B">
        <w:t xml:space="preserve"> </w:t>
      </w:r>
      <w:r w:rsidRPr="00927D1E">
        <w:t xml:space="preserve"> ]</w:t>
      </w:r>
      <w:proofErr w:type="gramEnd"/>
      <w:r w:rsidRPr="00927D1E">
        <w:t xml:space="preserve"> Additional communication from leadership</w:t>
      </w:r>
    </w:p>
    <w:p w14:paraId="1572BA59" w14:textId="714EA46E" w:rsidR="007A5102" w:rsidRPr="00927D1E" w:rsidRDefault="007A5102" w:rsidP="00FC275B">
      <w:pPr>
        <w:ind w:left="360"/>
      </w:pPr>
      <w:proofErr w:type="gramStart"/>
      <w:r w:rsidRPr="00927D1E">
        <w:t>[</w:t>
      </w:r>
      <w:r w:rsidR="00FC275B">
        <w:t xml:space="preserve"> </w:t>
      </w:r>
      <w:r w:rsidRPr="00927D1E">
        <w:t xml:space="preserve"> ]</w:t>
      </w:r>
      <w:proofErr w:type="gramEnd"/>
      <w:r w:rsidRPr="00927D1E">
        <w:t xml:space="preserve"> Process clarification or training</w:t>
      </w:r>
    </w:p>
    <w:p w14:paraId="6D63B176" w14:textId="7106F749" w:rsidR="007A5102" w:rsidRPr="00927D1E" w:rsidRDefault="007A5102" w:rsidP="00FC275B">
      <w:pPr>
        <w:ind w:left="360"/>
      </w:pPr>
      <w:proofErr w:type="gramStart"/>
      <w:r w:rsidRPr="00927D1E">
        <w:t>[</w:t>
      </w:r>
      <w:r w:rsidR="00FC275B">
        <w:t xml:space="preserve"> </w:t>
      </w:r>
      <w:r w:rsidRPr="00927D1E">
        <w:t xml:space="preserve"> ]</w:t>
      </w:r>
      <w:proofErr w:type="gramEnd"/>
      <w:r w:rsidRPr="00927D1E">
        <w:t xml:space="preserve"> Resource or support adjustments</w:t>
      </w:r>
    </w:p>
    <w:p w14:paraId="249BE07F" w14:textId="334997F1" w:rsidR="007A5102" w:rsidRPr="00927D1E" w:rsidRDefault="007A5102" w:rsidP="00FC275B">
      <w:pPr>
        <w:ind w:left="360"/>
      </w:pPr>
      <w:proofErr w:type="gramStart"/>
      <w:r w:rsidRPr="00927D1E">
        <w:t>[</w:t>
      </w:r>
      <w:r w:rsidR="00FC275B">
        <w:t xml:space="preserve"> </w:t>
      </w:r>
      <w:r w:rsidRPr="00927D1E">
        <w:t xml:space="preserve"> ]</w:t>
      </w:r>
      <w:proofErr w:type="gramEnd"/>
      <w:r w:rsidRPr="00927D1E">
        <w:t xml:space="preserve"> Conflict resolution or mediation</w:t>
      </w:r>
    </w:p>
    <w:p w14:paraId="0B003FE2" w14:textId="2956CC19" w:rsidR="007A5102" w:rsidRPr="00927D1E" w:rsidRDefault="007A5102" w:rsidP="00FC275B">
      <w:pPr>
        <w:ind w:left="360"/>
      </w:pPr>
      <w:proofErr w:type="gramStart"/>
      <w:r w:rsidRPr="00927D1E">
        <w:t>[</w:t>
      </w:r>
      <w:r w:rsidR="00FC275B">
        <w:t xml:space="preserve"> </w:t>
      </w:r>
      <w:r w:rsidRPr="00927D1E">
        <w:t xml:space="preserve"> ]</w:t>
      </w:r>
      <w:proofErr w:type="gramEnd"/>
      <w:r w:rsidRPr="00927D1E">
        <w:t xml:space="preserve"> Other: _______________________________________________</w:t>
      </w:r>
    </w:p>
    <w:p w14:paraId="239F691E" w14:textId="77777777" w:rsidR="007A5102" w:rsidRPr="00927D1E" w:rsidRDefault="007A5102" w:rsidP="00FC275B">
      <w:pPr>
        <w:pStyle w:val="Heading5"/>
      </w:pPr>
      <w:r w:rsidRPr="00927D1E">
        <w:t>Escalation Required</w:t>
      </w:r>
    </w:p>
    <w:p w14:paraId="3590573A" w14:textId="77777777" w:rsidR="007A5102" w:rsidRPr="00927D1E" w:rsidRDefault="007A5102" w:rsidP="007A5102">
      <w:r w:rsidRPr="00927D1E">
        <w:rPr>
          <w:b/>
          <w:bCs/>
        </w:rPr>
        <w:t>Issues to raise with leadership:</w:t>
      </w:r>
    </w:p>
    <w:p w14:paraId="7D6F0FCD" w14:textId="77777777" w:rsidR="007A5102" w:rsidRPr="00927D1E" w:rsidRDefault="007A5102" w:rsidP="007A5102">
      <w:r>
        <w:pict w14:anchorId="0F259545">
          <v:rect id="_x0000_i1040" style="width:0;height:1.5pt" o:hralign="center" o:hrstd="t" o:hr="t" fillcolor="#a0a0a0" stroked="f"/>
        </w:pict>
      </w:r>
    </w:p>
    <w:p w14:paraId="28BE3378" w14:textId="77777777" w:rsidR="007A5102" w:rsidRPr="00927D1E" w:rsidRDefault="007A5102" w:rsidP="007A5102">
      <w:r>
        <w:pict w14:anchorId="2FDC2F24">
          <v:rect id="_x0000_i1041" style="width:0;height:1.5pt" o:hralign="center" o:hrstd="t" o:hr="t" fillcolor="#a0a0a0" stroked="f"/>
        </w:pict>
      </w:r>
    </w:p>
    <w:p w14:paraId="23C95026" w14:textId="77777777" w:rsidR="007A5102" w:rsidRPr="00927D1E" w:rsidRDefault="007A5102" w:rsidP="007A5102">
      <w:r w:rsidRPr="00927D1E">
        <w:rPr>
          <w:b/>
          <w:bCs/>
        </w:rPr>
        <w:t>Support needed from HR or other departments:</w:t>
      </w:r>
    </w:p>
    <w:p w14:paraId="7D147534" w14:textId="77777777" w:rsidR="007A5102" w:rsidRPr="00927D1E" w:rsidRDefault="007A5102" w:rsidP="007A5102">
      <w:r>
        <w:pict w14:anchorId="2D093EF6">
          <v:rect id="_x0000_i1042" style="width:0;height:1.5pt" o:hralign="center" o:hrstd="t" o:hr="t" fillcolor="#a0a0a0" stroked="f"/>
        </w:pict>
      </w:r>
    </w:p>
    <w:p w14:paraId="1FEC6097" w14:textId="60F386CD" w:rsidR="007A5102" w:rsidRPr="00927D1E" w:rsidRDefault="007A5102" w:rsidP="007A5102">
      <w:r>
        <w:pict w14:anchorId="56C136C3">
          <v:rect id="_x0000_i1043" style="width:0;height:1.5pt" o:hralign="center" o:hrstd="t" o:hr="t" fillcolor="#a0a0a0" stroked="f"/>
        </w:pict>
      </w:r>
    </w:p>
    <w:p w14:paraId="4A4255AD" w14:textId="77777777" w:rsidR="007A5102" w:rsidRPr="00927D1E" w:rsidRDefault="007A5102" w:rsidP="00FC275B">
      <w:pPr>
        <w:pStyle w:val="Heading5"/>
      </w:pPr>
      <w:r w:rsidRPr="00927D1E">
        <w:t>Tracking Over Time</w:t>
      </w:r>
    </w:p>
    <w:p w14:paraId="6DDD9900" w14:textId="77777777" w:rsidR="007A5102" w:rsidRPr="00927D1E" w:rsidRDefault="007A5102" w:rsidP="007A5102">
      <w:pPr>
        <w:rPr>
          <w:b/>
          <w:bCs/>
        </w:rPr>
      </w:pPr>
      <w:r w:rsidRPr="00927D1E">
        <w:rPr>
          <w:b/>
          <w:bCs/>
        </w:rPr>
        <w:t>Previous Assessment Comparison</w:t>
      </w:r>
    </w:p>
    <w:p w14:paraId="4D10111F" w14:textId="77777777" w:rsidR="00FC275B" w:rsidRDefault="007A5102" w:rsidP="007A5102">
      <w:r w:rsidRPr="00927D1E">
        <w:rPr>
          <w:b/>
          <w:bCs/>
        </w:rPr>
        <w:t>Date of last assessment:</w:t>
      </w:r>
      <w:r w:rsidRPr="00927D1E">
        <w:t xml:space="preserve"> _____________ </w:t>
      </w:r>
    </w:p>
    <w:p w14:paraId="694375F4" w14:textId="3AA3FE9B" w:rsidR="007A5102" w:rsidRPr="00927D1E" w:rsidRDefault="007A5102" w:rsidP="007A5102">
      <w:r w:rsidRPr="00927D1E">
        <w:rPr>
          <w:b/>
          <w:bCs/>
        </w:rPr>
        <w:t>Overall trend:</w:t>
      </w:r>
      <w:r w:rsidRPr="00927D1E">
        <w:t xml:space="preserve"> </w:t>
      </w:r>
      <w:proofErr w:type="gramStart"/>
      <w:r w:rsidRPr="00927D1E">
        <w:t>[</w:t>
      </w:r>
      <w:r w:rsidR="00FC275B">
        <w:t xml:space="preserve"> </w:t>
      </w:r>
      <w:r w:rsidRPr="00927D1E">
        <w:t xml:space="preserve"> ]</w:t>
      </w:r>
      <w:proofErr w:type="gramEnd"/>
      <w:r w:rsidRPr="00927D1E">
        <w:t xml:space="preserve"> Improving</w:t>
      </w:r>
      <w:r w:rsidR="00FC275B">
        <w:t xml:space="preserve">   </w:t>
      </w:r>
      <w:r w:rsidRPr="00927D1E">
        <w:t xml:space="preserve"> [ </w:t>
      </w:r>
      <w:r w:rsidR="00FC275B">
        <w:t xml:space="preserve"> </w:t>
      </w:r>
      <w:r w:rsidRPr="00927D1E">
        <w:t>] Stable</w:t>
      </w:r>
      <w:r w:rsidR="00FC275B">
        <w:t xml:space="preserve">   </w:t>
      </w:r>
      <w:r w:rsidRPr="00927D1E">
        <w:t xml:space="preserve"> [</w:t>
      </w:r>
      <w:r w:rsidR="00FC275B">
        <w:t xml:space="preserve"> </w:t>
      </w:r>
      <w:r w:rsidRPr="00927D1E">
        <w:t xml:space="preserve"> ] Declining</w:t>
      </w:r>
    </w:p>
    <w:p w14:paraId="5C1113A4" w14:textId="77777777" w:rsidR="007A5102" w:rsidRPr="00927D1E" w:rsidRDefault="007A5102" w:rsidP="007A5102">
      <w:r w:rsidRPr="00927D1E">
        <w:rPr>
          <w:b/>
          <w:bCs/>
        </w:rPr>
        <w:t>Key changes since last assessment:</w:t>
      </w:r>
    </w:p>
    <w:p w14:paraId="162B5A0A" w14:textId="77777777" w:rsidR="007A5102" w:rsidRPr="00927D1E" w:rsidRDefault="007A5102" w:rsidP="007A5102">
      <w:r>
        <w:pict w14:anchorId="45A129E4">
          <v:rect id="_x0000_i1045" style="width:0;height:1.5pt" o:hralign="center" o:hrstd="t" o:hr="t" fillcolor="#a0a0a0" stroked="f"/>
        </w:pict>
      </w:r>
    </w:p>
    <w:p w14:paraId="1829F4D9" w14:textId="77777777" w:rsidR="007A5102" w:rsidRPr="00927D1E" w:rsidRDefault="007A5102" w:rsidP="007A5102">
      <w:r>
        <w:pict w14:anchorId="52D0E432">
          <v:rect id="_x0000_i1046" style="width:0;height:1.5pt" o:hralign="center" o:hrstd="t" o:hr="t" fillcolor="#a0a0a0" stroked="f"/>
        </w:pict>
      </w:r>
    </w:p>
    <w:p w14:paraId="16BB9639" w14:textId="77777777" w:rsidR="00FC275B" w:rsidRDefault="00FC275B">
      <w:pPr>
        <w:spacing w:after="0" w:line="240" w:lineRule="auto"/>
        <w:rPr>
          <w:rFonts w:ascii="Georgia" w:eastAsiaTheme="majorEastAsia" w:hAnsi="Georgia" w:cstheme="majorBidi"/>
          <w:color w:val="004656" w:themeColor="text2" w:themeShade="BF"/>
          <w:sz w:val="28"/>
        </w:rPr>
      </w:pPr>
      <w:r>
        <w:br w:type="page"/>
      </w:r>
    </w:p>
    <w:p w14:paraId="1CA2D9B0" w14:textId="3AA63E94" w:rsidR="007A5102" w:rsidRPr="00927D1E" w:rsidRDefault="007A5102" w:rsidP="00FC275B">
      <w:pPr>
        <w:pStyle w:val="Heading5"/>
      </w:pPr>
      <w:r w:rsidRPr="00927D1E">
        <w:lastRenderedPageBreak/>
        <w:t>Success Indicators to Monitor</w:t>
      </w:r>
    </w:p>
    <w:p w14:paraId="2E85F8E6" w14:textId="357ED61C" w:rsidR="007A5102" w:rsidRPr="00927D1E" w:rsidRDefault="007A5102" w:rsidP="00FC275B">
      <w:pPr>
        <w:ind w:left="360"/>
      </w:pPr>
      <w:proofErr w:type="gramStart"/>
      <w:r w:rsidRPr="00927D1E">
        <w:t xml:space="preserve">[ </w:t>
      </w:r>
      <w:r w:rsidR="00FC275B">
        <w:t xml:space="preserve"> </w:t>
      </w:r>
      <w:r w:rsidRPr="00927D1E">
        <w:t>]</w:t>
      </w:r>
      <w:proofErr w:type="gramEnd"/>
      <w:r w:rsidRPr="00927D1E">
        <w:t xml:space="preserve"> Decreased stress-related behaviors</w:t>
      </w:r>
    </w:p>
    <w:p w14:paraId="64AA5FBA" w14:textId="5DE8BBFF" w:rsidR="007A5102" w:rsidRPr="00927D1E" w:rsidRDefault="007A5102" w:rsidP="00FC275B">
      <w:pPr>
        <w:ind w:left="360"/>
      </w:pPr>
      <w:proofErr w:type="gramStart"/>
      <w:r w:rsidRPr="00927D1E">
        <w:t xml:space="preserve">[ </w:t>
      </w:r>
      <w:r w:rsidR="00FC275B">
        <w:t xml:space="preserve"> </w:t>
      </w:r>
      <w:r w:rsidRPr="00927D1E">
        <w:t>]</w:t>
      </w:r>
      <w:proofErr w:type="gramEnd"/>
      <w:r w:rsidRPr="00927D1E">
        <w:t xml:space="preserve"> Improved participation in meetings</w:t>
      </w:r>
    </w:p>
    <w:p w14:paraId="77274A0B" w14:textId="44811EF2" w:rsidR="007A5102" w:rsidRPr="00927D1E" w:rsidRDefault="007A5102" w:rsidP="00FC275B">
      <w:pPr>
        <w:ind w:left="360"/>
      </w:pPr>
      <w:proofErr w:type="gramStart"/>
      <w:r w:rsidRPr="00927D1E">
        <w:t xml:space="preserve">[ </w:t>
      </w:r>
      <w:r w:rsidR="00FC275B">
        <w:t xml:space="preserve"> </w:t>
      </w:r>
      <w:r w:rsidRPr="00927D1E">
        <w:t>]</w:t>
      </w:r>
      <w:proofErr w:type="gramEnd"/>
      <w:r w:rsidRPr="00927D1E">
        <w:t xml:space="preserve"> Reduced questions about job security</w:t>
      </w:r>
    </w:p>
    <w:p w14:paraId="39508248" w14:textId="288D06AD" w:rsidR="007A5102" w:rsidRPr="00927D1E" w:rsidRDefault="007A5102" w:rsidP="00FC275B">
      <w:pPr>
        <w:ind w:left="360"/>
      </w:pPr>
      <w:proofErr w:type="gramStart"/>
      <w:r w:rsidRPr="00927D1E">
        <w:t>[</w:t>
      </w:r>
      <w:r w:rsidR="00FC275B">
        <w:t xml:space="preserve"> </w:t>
      </w:r>
      <w:r w:rsidRPr="00927D1E">
        <w:t xml:space="preserve"> ]</w:t>
      </w:r>
      <w:proofErr w:type="gramEnd"/>
      <w:r w:rsidRPr="00927D1E">
        <w:t xml:space="preserve"> Increased collaboration and teamwork</w:t>
      </w:r>
    </w:p>
    <w:p w14:paraId="60A2C86A" w14:textId="4545EFBE" w:rsidR="007A5102" w:rsidRPr="00927D1E" w:rsidRDefault="007A5102" w:rsidP="00FC275B">
      <w:pPr>
        <w:ind w:left="360"/>
      </w:pPr>
      <w:proofErr w:type="gramStart"/>
      <w:r w:rsidRPr="00927D1E">
        <w:t>[</w:t>
      </w:r>
      <w:r w:rsidR="00FC275B">
        <w:t xml:space="preserve"> </w:t>
      </w:r>
      <w:r w:rsidRPr="00927D1E">
        <w:t xml:space="preserve"> ]</w:t>
      </w:r>
      <w:proofErr w:type="gramEnd"/>
      <w:r w:rsidRPr="00927D1E">
        <w:t xml:space="preserve"> Return to normal productivity levels</w:t>
      </w:r>
    </w:p>
    <w:p w14:paraId="5FEF768E" w14:textId="270B1E26" w:rsidR="007A5102" w:rsidRPr="00927D1E" w:rsidRDefault="007A5102" w:rsidP="00FC275B">
      <w:pPr>
        <w:ind w:left="360"/>
      </w:pPr>
      <w:proofErr w:type="gramStart"/>
      <w:r w:rsidRPr="00927D1E">
        <w:t xml:space="preserve">[ </w:t>
      </w:r>
      <w:r w:rsidR="00FC275B">
        <w:t xml:space="preserve"> </w:t>
      </w:r>
      <w:r w:rsidRPr="00927D1E">
        <w:t>]</w:t>
      </w:r>
      <w:proofErr w:type="gramEnd"/>
      <w:r w:rsidRPr="00927D1E">
        <w:t xml:space="preserve"> Positive feedback about communication</w:t>
      </w:r>
    </w:p>
    <w:p w14:paraId="00A3FC95" w14:textId="70904E46" w:rsidR="007A5102" w:rsidRPr="00927D1E" w:rsidRDefault="007A5102" w:rsidP="00FC275B">
      <w:pPr>
        <w:ind w:left="360"/>
      </w:pPr>
      <w:proofErr w:type="gramStart"/>
      <w:r w:rsidRPr="00927D1E">
        <w:t xml:space="preserve">[ </w:t>
      </w:r>
      <w:r w:rsidR="00FC275B">
        <w:t xml:space="preserve"> </w:t>
      </w:r>
      <w:r w:rsidRPr="00927D1E">
        <w:t>]</w:t>
      </w:r>
      <w:proofErr w:type="gramEnd"/>
      <w:r w:rsidRPr="00927D1E">
        <w:t xml:space="preserve"> Reduced conflict or tension</w:t>
      </w:r>
    </w:p>
    <w:p w14:paraId="2E1D8F2F" w14:textId="77777777" w:rsidR="007A5102" w:rsidRPr="00927D1E" w:rsidRDefault="007A5102" w:rsidP="007A5102">
      <w:r>
        <w:pict w14:anchorId="32CF403C">
          <v:rect id="_x0000_i1047" style="width:0;height:1.5pt" o:hralign="center" o:hrstd="t" o:hr="t" fillcolor="#a0a0a0" stroked="f"/>
        </w:pict>
      </w:r>
    </w:p>
    <w:p w14:paraId="3F0ADA9D" w14:textId="77777777" w:rsidR="007A5102" w:rsidRPr="00927D1E" w:rsidRDefault="007A5102" w:rsidP="00FC275B">
      <w:pPr>
        <w:pStyle w:val="Heading4"/>
      </w:pPr>
      <w:r w:rsidRPr="00927D1E">
        <w:t>Notes &amp; Reflection</w:t>
      </w:r>
    </w:p>
    <w:p w14:paraId="1E718487" w14:textId="77777777" w:rsidR="007A5102" w:rsidRPr="00927D1E" w:rsidRDefault="007A5102" w:rsidP="007A5102">
      <w:r w:rsidRPr="00927D1E">
        <w:rPr>
          <w:b/>
          <w:bCs/>
        </w:rPr>
        <w:t>What's working well in supporting the team?</w:t>
      </w:r>
    </w:p>
    <w:p w14:paraId="03F5F5C7" w14:textId="77777777" w:rsidR="007A5102" w:rsidRPr="00927D1E" w:rsidRDefault="007A5102" w:rsidP="007A5102">
      <w:r>
        <w:pict w14:anchorId="53E0111E">
          <v:rect id="_x0000_i1048" style="width:0;height:1.5pt" o:hralign="center" o:hrstd="t" o:hr="t" fillcolor="#a0a0a0" stroked="f"/>
        </w:pict>
      </w:r>
    </w:p>
    <w:p w14:paraId="0DE298C1" w14:textId="77777777" w:rsidR="007A5102" w:rsidRPr="00927D1E" w:rsidRDefault="007A5102" w:rsidP="007A5102">
      <w:r>
        <w:pict w14:anchorId="55FD8523">
          <v:rect id="_x0000_i1049" style="width:0;height:1.5pt" o:hralign="center" o:hrstd="t" o:hr="t" fillcolor="#a0a0a0" stroked="f"/>
        </w:pict>
      </w:r>
    </w:p>
    <w:p w14:paraId="490AE633" w14:textId="77777777" w:rsidR="007A5102" w:rsidRPr="00927D1E" w:rsidRDefault="007A5102" w:rsidP="007A5102">
      <w:r w:rsidRPr="00927D1E">
        <w:rPr>
          <w:b/>
          <w:bCs/>
        </w:rPr>
        <w:t>What support strategies should be adjusted?</w:t>
      </w:r>
    </w:p>
    <w:p w14:paraId="422E144F" w14:textId="77777777" w:rsidR="007A5102" w:rsidRPr="00927D1E" w:rsidRDefault="007A5102" w:rsidP="007A5102">
      <w:r>
        <w:pict w14:anchorId="79E9765D">
          <v:rect id="_x0000_i1050" style="width:0;height:1.5pt" o:hralign="center" o:hrstd="t" o:hr="t" fillcolor="#a0a0a0" stroked="f"/>
        </w:pict>
      </w:r>
    </w:p>
    <w:p w14:paraId="7CCDF61C" w14:textId="77777777" w:rsidR="007A5102" w:rsidRPr="00927D1E" w:rsidRDefault="007A5102" w:rsidP="007A5102">
      <w:r>
        <w:pict w14:anchorId="0C6EC826">
          <v:rect id="_x0000_i1051" style="width:0;height:1.5pt" o:hralign="center" o:hrstd="t" o:hr="t" fillcolor="#a0a0a0" stroked="f"/>
        </w:pict>
      </w:r>
    </w:p>
    <w:p w14:paraId="04678118" w14:textId="77777777" w:rsidR="007A5102" w:rsidRPr="00927D1E" w:rsidRDefault="007A5102" w:rsidP="007A5102">
      <w:r w:rsidRPr="00927D1E">
        <w:rPr>
          <w:b/>
          <w:bCs/>
        </w:rPr>
        <w:t>Key insights or patterns noticed:</w:t>
      </w:r>
    </w:p>
    <w:p w14:paraId="11D01F02" w14:textId="77777777" w:rsidR="007A5102" w:rsidRPr="00927D1E" w:rsidRDefault="007A5102" w:rsidP="007A5102">
      <w:r>
        <w:pict w14:anchorId="1100FEBF">
          <v:rect id="_x0000_i1052" style="width:0;height:1.5pt" o:hralign="center" o:hrstd="t" o:hr="t" fillcolor="#a0a0a0" stroked="f"/>
        </w:pict>
      </w:r>
    </w:p>
    <w:p w14:paraId="7842466C" w14:textId="77777777" w:rsidR="007A5102" w:rsidRPr="00927D1E" w:rsidRDefault="007A5102" w:rsidP="007A5102">
      <w:r>
        <w:pict w14:anchorId="6E39ADEA">
          <v:rect id="_x0000_i1053" style="width:0;height:1.5pt" o:hralign="center" o:hrstd="t" o:hr="t" fillcolor="#a0a0a0" stroked="f"/>
        </w:pict>
      </w:r>
    </w:p>
    <w:p w14:paraId="5B187E13" w14:textId="77777777" w:rsidR="007A5102" w:rsidRDefault="007A5102" w:rsidP="007A5102">
      <w:pPr>
        <w:rPr>
          <w:b/>
          <w:bCs/>
        </w:rPr>
      </w:pPr>
      <w:r w:rsidRPr="00927D1E">
        <w:rPr>
          <w:b/>
          <w:bCs/>
        </w:rPr>
        <w:t>Follow-Up Actions Completed</w:t>
      </w:r>
    </w:p>
    <w:tbl>
      <w:tblPr>
        <w:tblStyle w:val="GridTable4-Accent5"/>
        <w:tblW w:w="9355" w:type="dxa"/>
        <w:tblLayout w:type="fixed"/>
        <w:tblLook w:val="0420" w:firstRow="1" w:lastRow="0" w:firstColumn="0" w:lastColumn="0" w:noHBand="0" w:noVBand="1"/>
      </w:tblPr>
      <w:tblGrid>
        <w:gridCol w:w="1165"/>
        <w:gridCol w:w="2970"/>
        <w:gridCol w:w="2070"/>
        <w:gridCol w:w="3150"/>
      </w:tblGrid>
      <w:tr w:rsidR="00FC275B" w:rsidRPr="007A5102" w14:paraId="14083368" w14:textId="432255DE" w:rsidTr="00FC2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tcW w:w="1165" w:type="dxa"/>
          </w:tcPr>
          <w:p w14:paraId="2514AB7C" w14:textId="5937CA1E" w:rsidR="00FC275B" w:rsidRPr="007A5102" w:rsidRDefault="00FC275B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Date</w:t>
            </w:r>
          </w:p>
        </w:tc>
        <w:tc>
          <w:tcPr>
            <w:tcW w:w="2970" w:type="dxa"/>
          </w:tcPr>
          <w:p w14:paraId="25038B6A" w14:textId="7A845E44" w:rsidR="00FC275B" w:rsidRPr="007A5102" w:rsidRDefault="00FC275B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Action Taken</w:t>
            </w:r>
          </w:p>
        </w:tc>
        <w:tc>
          <w:tcPr>
            <w:tcW w:w="2070" w:type="dxa"/>
          </w:tcPr>
          <w:p w14:paraId="1744F1EE" w14:textId="76F03614" w:rsidR="00FC275B" w:rsidRDefault="00FC275B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Team Member</w:t>
            </w:r>
          </w:p>
        </w:tc>
        <w:tc>
          <w:tcPr>
            <w:tcW w:w="3150" w:type="dxa"/>
          </w:tcPr>
          <w:p w14:paraId="4B01E77D" w14:textId="0F76C832" w:rsidR="00FC275B" w:rsidRDefault="00FC275B" w:rsidP="00954F8B">
            <w:pPr>
              <w:spacing w:after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Outcome</w:t>
            </w:r>
          </w:p>
        </w:tc>
      </w:tr>
      <w:tr w:rsidR="00FC275B" w:rsidRPr="007A5102" w14:paraId="6175B6D8" w14:textId="231A90CF" w:rsidTr="00FC2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1165" w:type="dxa"/>
          </w:tcPr>
          <w:p w14:paraId="19A8E4B7" w14:textId="014A079F" w:rsidR="00FC275B" w:rsidRPr="007A5102" w:rsidRDefault="00FC275B" w:rsidP="00954F8B">
            <w:pPr>
              <w:spacing w:after="0"/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970" w:type="dxa"/>
          </w:tcPr>
          <w:p w14:paraId="7F5B0257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  <w:tc>
          <w:tcPr>
            <w:tcW w:w="2070" w:type="dxa"/>
          </w:tcPr>
          <w:p w14:paraId="4D322C57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  <w:tc>
          <w:tcPr>
            <w:tcW w:w="3150" w:type="dxa"/>
          </w:tcPr>
          <w:p w14:paraId="18DBE8F7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</w:tr>
      <w:tr w:rsidR="00FC275B" w:rsidRPr="007A5102" w14:paraId="780B677E" w14:textId="4784F9A9" w:rsidTr="00FC275B">
        <w:trPr>
          <w:trHeight w:val="144"/>
        </w:trPr>
        <w:tc>
          <w:tcPr>
            <w:tcW w:w="1165" w:type="dxa"/>
          </w:tcPr>
          <w:p w14:paraId="7BF46464" w14:textId="3187055B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  <w:tc>
          <w:tcPr>
            <w:tcW w:w="2970" w:type="dxa"/>
          </w:tcPr>
          <w:p w14:paraId="69BC4E0E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  <w:tc>
          <w:tcPr>
            <w:tcW w:w="2070" w:type="dxa"/>
          </w:tcPr>
          <w:p w14:paraId="536AAF7F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  <w:tc>
          <w:tcPr>
            <w:tcW w:w="3150" w:type="dxa"/>
          </w:tcPr>
          <w:p w14:paraId="3EDB7294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</w:tr>
      <w:tr w:rsidR="00FC275B" w:rsidRPr="007A5102" w14:paraId="785B62B2" w14:textId="03C770A2" w:rsidTr="00FC2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1165" w:type="dxa"/>
          </w:tcPr>
          <w:p w14:paraId="688E4901" w14:textId="68B1A3F1" w:rsidR="00FC275B" w:rsidRPr="007A5102" w:rsidRDefault="00FC275B" w:rsidP="00954F8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</w:tc>
        <w:tc>
          <w:tcPr>
            <w:tcW w:w="2970" w:type="dxa"/>
          </w:tcPr>
          <w:p w14:paraId="35938B7F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  <w:tc>
          <w:tcPr>
            <w:tcW w:w="2070" w:type="dxa"/>
          </w:tcPr>
          <w:p w14:paraId="1538BAAA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  <w:tc>
          <w:tcPr>
            <w:tcW w:w="3150" w:type="dxa"/>
          </w:tcPr>
          <w:p w14:paraId="3C5DCDFF" w14:textId="77777777" w:rsidR="00FC275B" w:rsidRPr="007A5102" w:rsidRDefault="00FC275B" w:rsidP="00954F8B">
            <w:pPr>
              <w:spacing w:after="0"/>
              <w:rPr>
                <w:b/>
                <w:bCs/>
              </w:rPr>
            </w:pPr>
          </w:p>
        </w:tc>
      </w:tr>
    </w:tbl>
    <w:p w14:paraId="0AEF9ADC" w14:textId="77777777" w:rsidR="00FC275B" w:rsidRPr="00927D1E" w:rsidRDefault="00FC275B" w:rsidP="007A5102">
      <w:pPr>
        <w:rPr>
          <w:b/>
          <w:bCs/>
        </w:rPr>
      </w:pPr>
    </w:p>
    <w:p w14:paraId="40898211" w14:textId="77777777" w:rsidR="00FC275B" w:rsidRDefault="007A5102" w:rsidP="007A5102">
      <w:pPr>
        <w:rPr>
          <w:b/>
          <w:bCs/>
        </w:rPr>
      </w:pPr>
      <w:r w:rsidRPr="00927D1E">
        <w:rPr>
          <w:b/>
          <w:bCs/>
        </w:rPr>
        <w:lastRenderedPageBreak/>
        <w:t>Next Assessment Date:</w:t>
      </w:r>
      <w:r w:rsidRPr="00927D1E">
        <w:t xml:space="preserve"> _____________</w:t>
      </w:r>
      <w:r w:rsidRPr="00927D1E">
        <w:br/>
      </w:r>
    </w:p>
    <w:p w14:paraId="01A1902A" w14:textId="2BED0FF2" w:rsidR="007A5102" w:rsidRPr="00927D1E" w:rsidRDefault="007A5102" w:rsidP="007A5102">
      <w:r w:rsidRPr="00927D1E">
        <w:rPr>
          <w:b/>
          <w:bCs/>
        </w:rPr>
        <w:t>Completed by:</w:t>
      </w:r>
      <w:r w:rsidRPr="00927D1E">
        <w:t xml:space="preserve"> ______________________ </w:t>
      </w:r>
      <w:r w:rsidRPr="00927D1E">
        <w:rPr>
          <w:b/>
          <w:bCs/>
        </w:rPr>
        <w:t>Date:</w:t>
      </w:r>
      <w:r w:rsidRPr="00927D1E">
        <w:t xml:space="preserve"> _____________</w:t>
      </w:r>
    </w:p>
    <w:p w14:paraId="2E244212" w14:textId="77777777" w:rsidR="007A5102" w:rsidRPr="00927D1E" w:rsidRDefault="007A5102" w:rsidP="007A5102"/>
    <w:p w14:paraId="588F7844" w14:textId="77777777" w:rsidR="00F501FA" w:rsidRPr="007A5102" w:rsidRDefault="00F501FA" w:rsidP="007A5102"/>
    <w:sectPr w:rsidR="00F501FA" w:rsidRPr="007A5102" w:rsidSect="000C41AD">
      <w:headerReference w:type="default" r:id="rId11"/>
      <w:footerReference w:type="default" r:id="rId12"/>
      <w:headerReference w:type="first" r:id="rId13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06683" w14:textId="77777777" w:rsidR="007A5102" w:rsidRDefault="007A5102" w:rsidP="008B2A6A">
      <w:r>
        <w:separator/>
      </w:r>
    </w:p>
  </w:endnote>
  <w:endnote w:type="continuationSeparator" w:id="0">
    <w:p w14:paraId="27245F32" w14:textId="77777777" w:rsidR="007A5102" w:rsidRDefault="007A5102" w:rsidP="008B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ATF"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E49C" w14:textId="77777777" w:rsidR="00FE1855" w:rsidRPr="00536759" w:rsidRDefault="00AE687C" w:rsidP="00536759">
    <w:pPr>
      <w:pStyle w:val="Footer"/>
    </w:pPr>
    <w:r w:rsidRPr="00536759"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2D5CD" wp14:editId="52E0DC15">
              <wp:simplePos x="0" y="0"/>
              <wp:positionH relativeFrom="column">
                <wp:posOffset>4970738</wp:posOffset>
              </wp:positionH>
              <wp:positionV relativeFrom="paragraph">
                <wp:posOffset>-19300</wp:posOffset>
              </wp:positionV>
              <wp:extent cx="1150131" cy="293807"/>
              <wp:effectExtent l="0" t="0" r="0" b="0"/>
              <wp:wrapNone/>
              <wp:docPr id="1176601598" name="Text Box 2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0131" cy="2938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C4D6B3" w14:textId="77777777" w:rsidR="00FE1855" w:rsidRPr="008B2A6A" w:rsidRDefault="00FC275B" w:rsidP="00536759">
                          <w:pPr>
                            <w:pStyle w:val="BasicParagraph"/>
                            <w:jc w:val="right"/>
                            <w:rPr>
                              <w:rFonts w:asciiTheme="majorHAnsi" w:hAnsiTheme="majorHAnsi"/>
                              <w:b/>
                              <w:bCs/>
                              <w:color w:val="574BFF" w:themeColor="accent1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8B2A6A" w:rsidRPr="002B67AD">
                              <w:rPr>
                                <w:rStyle w:val="Hyperlink"/>
                                <w:rFonts w:asciiTheme="majorHAnsi" w:hAnsiTheme="majorHAnsi" w:cs="Franklin Gothic ATF"/>
                                <w:b/>
                                <w:bCs/>
                                <w:sz w:val="16"/>
                                <w:szCs w:val="16"/>
                              </w:rPr>
                              <w:t>evans</w:t>
                            </w:r>
                            <w:r w:rsidR="002B67AD" w:rsidRPr="002B67AD">
                              <w:rPr>
                                <w:rStyle w:val="Hyperlink"/>
                                <w:rFonts w:asciiTheme="majorHAnsi" w:hAnsiTheme="majorHAnsi" w:cs="Franklin Gothic ATF"/>
                                <w:b/>
                                <w:bCs/>
                                <w:sz w:val="16"/>
                                <w:szCs w:val="16"/>
                              </w:rPr>
                              <w:t>inc</w:t>
                            </w:r>
                            <w:r w:rsidR="008B2A6A" w:rsidRPr="002B67AD">
                              <w:rPr>
                                <w:rStyle w:val="Hyperlink"/>
                                <w:rFonts w:asciiTheme="majorHAnsi" w:hAnsiTheme="majorHAnsi" w:cs="Franklin Gothic ATF"/>
                                <w:b/>
                                <w:bCs/>
                                <w:sz w:val="16"/>
                                <w:szCs w:val="16"/>
                              </w:rPr>
                              <w:t>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2D5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href="https://evansconsulting.com/" style="position:absolute;margin-left:391.4pt;margin-top:-1.5pt;width:90.55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XVFgIAACw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" o:button="t" filled="f" stroked="f" strokeweight=".5pt">
              <v:fill o:detectmouseclick="t"/>
              <v:textbox>
                <w:txbxContent>
                  <w:p w14:paraId="12C4D6B3" w14:textId="77777777" w:rsidR="00FE1855" w:rsidRPr="008B2A6A" w:rsidRDefault="00FC275B" w:rsidP="00536759">
                    <w:pPr>
                      <w:pStyle w:val="BasicParagraph"/>
                      <w:jc w:val="right"/>
                      <w:rPr>
                        <w:rFonts w:asciiTheme="majorHAnsi" w:hAnsiTheme="majorHAnsi"/>
                        <w:b/>
                        <w:bCs/>
                        <w:color w:val="574BFF" w:themeColor="accent1"/>
                        <w:sz w:val="16"/>
                        <w:szCs w:val="16"/>
                      </w:rPr>
                    </w:pPr>
                    <w:hyperlink r:id="rId3" w:history="1">
                      <w:r w:rsidR="008B2A6A" w:rsidRPr="002B67AD">
                        <w:rPr>
                          <w:rStyle w:val="Hyperlink"/>
                          <w:rFonts w:asciiTheme="majorHAnsi" w:hAnsiTheme="majorHAnsi" w:cs="Franklin Gothic ATF"/>
                          <w:b/>
                          <w:bCs/>
                          <w:sz w:val="16"/>
                          <w:szCs w:val="16"/>
                        </w:rPr>
                        <w:t>evans</w:t>
                      </w:r>
                      <w:r w:rsidR="002B67AD" w:rsidRPr="002B67AD">
                        <w:rPr>
                          <w:rStyle w:val="Hyperlink"/>
                          <w:rFonts w:asciiTheme="majorHAnsi" w:hAnsiTheme="majorHAnsi" w:cs="Franklin Gothic ATF"/>
                          <w:b/>
                          <w:bCs/>
                          <w:sz w:val="16"/>
                          <w:szCs w:val="16"/>
                        </w:rPr>
                        <w:t>inc</w:t>
                      </w:r>
                      <w:r w:rsidR="008B2A6A" w:rsidRPr="002B67AD">
                        <w:rPr>
                          <w:rStyle w:val="Hyperlink"/>
                          <w:rFonts w:asciiTheme="majorHAnsi" w:hAnsiTheme="majorHAnsi" w:cs="Franklin Gothic ATF"/>
                          <w:b/>
                          <w:bCs/>
                          <w:sz w:val="16"/>
                          <w:szCs w:val="16"/>
                        </w:rPr>
                        <w:t>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E1855" w:rsidRPr="00536759">
      <w:rPr>
        <w:i/>
        <w:iCs/>
      </w:rPr>
      <w:t xml:space="preserve">© </w:t>
    </w:r>
    <w:r w:rsidR="00F93494" w:rsidRPr="00536759">
      <w:rPr>
        <w:i/>
        <w:iCs/>
      </w:rPr>
      <w:t xml:space="preserve">Evans </w:t>
    </w:r>
    <w:r w:rsidR="00FE1855" w:rsidRPr="00536759">
      <w:rPr>
        <w:i/>
        <w:iCs/>
      </w:rPr>
      <w:t>202</w:t>
    </w:r>
    <w:r w:rsidR="002B67AD">
      <w:rPr>
        <w:i/>
        <w:iCs/>
      </w:rPr>
      <w:t>5</w:t>
    </w:r>
    <w:r w:rsidR="00FE1855" w:rsidRPr="00536759">
      <w:rPr>
        <w:i/>
        <w:iCs/>
      </w:rPr>
      <w:t>. All Rights Reserved.</w:t>
    </w:r>
    <w:r w:rsidR="00FE1855" w:rsidRPr="0053675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B3BC5" w14:textId="77777777" w:rsidR="007A5102" w:rsidRDefault="007A5102" w:rsidP="008B2A6A">
      <w:r>
        <w:separator/>
      </w:r>
    </w:p>
  </w:footnote>
  <w:footnote w:type="continuationSeparator" w:id="0">
    <w:p w14:paraId="08F9A736" w14:textId="77777777" w:rsidR="007A5102" w:rsidRDefault="007A5102" w:rsidP="008B2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C4AEA" w14:textId="77777777" w:rsidR="00FE1855" w:rsidRDefault="00F93494" w:rsidP="008B2A6A">
    <w:r>
      <w:rPr>
        <w:noProof/>
      </w:rPr>
      <w:drawing>
        <wp:anchor distT="0" distB="0" distL="114300" distR="114300" simplePos="0" relativeHeight="251672576" behindDoc="0" locked="0" layoutInCell="1" allowOverlap="1" wp14:anchorId="55B64D6E" wp14:editId="4DC554CB">
          <wp:simplePos x="0" y="0"/>
          <wp:positionH relativeFrom="column">
            <wp:posOffset>0</wp:posOffset>
          </wp:positionH>
          <wp:positionV relativeFrom="paragraph">
            <wp:posOffset>349014</wp:posOffset>
          </wp:positionV>
          <wp:extent cx="1463040" cy="334023"/>
          <wp:effectExtent l="0" t="0" r="3810" b="8890"/>
          <wp:wrapNone/>
          <wp:docPr id="1772783972" name="Picture 1772783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783972" name="Picture 17727839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334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803C8" w14:textId="77777777" w:rsidR="004D228B" w:rsidRDefault="00F218C8" w:rsidP="008B2A6A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1767FDD4" wp14:editId="0B816C96">
          <wp:simplePos x="0" y="0"/>
          <wp:positionH relativeFrom="column">
            <wp:posOffset>0</wp:posOffset>
          </wp:positionH>
          <wp:positionV relativeFrom="paragraph">
            <wp:posOffset>340242</wp:posOffset>
          </wp:positionV>
          <wp:extent cx="2426018" cy="574157"/>
          <wp:effectExtent l="0" t="0" r="0" b="0"/>
          <wp:wrapNone/>
          <wp:docPr id="1963161927" name="Picture 1963161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161927" name="Picture 19631619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018" cy="574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649">
      <w:rPr>
        <w:noProof/>
      </w:rPr>
      <w:drawing>
        <wp:anchor distT="0" distB="0" distL="114300" distR="114300" simplePos="0" relativeHeight="251662336" behindDoc="1" locked="0" layoutInCell="1" allowOverlap="1" wp14:anchorId="7F2F5D4D" wp14:editId="571B569F">
          <wp:simplePos x="0" y="0"/>
          <wp:positionH relativeFrom="column">
            <wp:posOffset>-914270</wp:posOffset>
          </wp:positionH>
          <wp:positionV relativeFrom="paragraph">
            <wp:posOffset>-457200</wp:posOffset>
          </wp:positionV>
          <wp:extent cx="7779760" cy="10067925"/>
          <wp:effectExtent l="0" t="0" r="5715" b="3175"/>
          <wp:wrapNone/>
          <wp:docPr id="169135840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358407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60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28B">
      <w:rPr>
        <w:noProof/>
      </w:rPr>
      <w:drawing>
        <wp:anchor distT="0" distB="0" distL="114300" distR="114300" simplePos="0" relativeHeight="251661312" behindDoc="1" locked="0" layoutInCell="1" allowOverlap="1" wp14:anchorId="4ED6F125" wp14:editId="26EDFB0D">
          <wp:simplePos x="0" y="0"/>
          <wp:positionH relativeFrom="column">
            <wp:posOffset>-914400</wp:posOffset>
          </wp:positionH>
          <wp:positionV relativeFrom="paragraph">
            <wp:posOffset>-446314</wp:posOffset>
          </wp:positionV>
          <wp:extent cx="7763950" cy="10047514"/>
          <wp:effectExtent l="0" t="0" r="0" b="0"/>
          <wp:wrapNone/>
          <wp:docPr id="1847809137" name="Picture 2" descr="A blue sky with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809137" name="Picture 2" descr="A blue sky with white clouds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023" cy="10069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09E3B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603F3"/>
    <w:multiLevelType w:val="hybridMultilevel"/>
    <w:tmpl w:val="42F4EA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6D20F4"/>
    <w:multiLevelType w:val="hybridMultilevel"/>
    <w:tmpl w:val="F96425D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7C3EB8B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3628" w:themeColor="accent2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3F3811"/>
    <w:multiLevelType w:val="hybridMultilevel"/>
    <w:tmpl w:val="378E9024"/>
    <w:lvl w:ilvl="0" w:tplc="22543958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  <w:color w:val="00B29D" w:themeColor="accent5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4B13F1"/>
    <w:multiLevelType w:val="multilevel"/>
    <w:tmpl w:val="50CC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7A622D"/>
    <w:multiLevelType w:val="hybridMultilevel"/>
    <w:tmpl w:val="A3B84EE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C158A5"/>
    <w:multiLevelType w:val="multilevel"/>
    <w:tmpl w:val="F70C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371828"/>
    <w:multiLevelType w:val="multilevel"/>
    <w:tmpl w:val="F4EE0896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0069" w:themeColor="accent3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4C18E6"/>
    <w:multiLevelType w:val="multilevel"/>
    <w:tmpl w:val="D492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4719EA"/>
    <w:multiLevelType w:val="multilevel"/>
    <w:tmpl w:val="B8B8E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B23E89"/>
    <w:multiLevelType w:val="hybridMultilevel"/>
    <w:tmpl w:val="4E6C1962"/>
    <w:lvl w:ilvl="0" w:tplc="B3F2EE5E">
      <w:start w:val="1"/>
      <w:numFmt w:val="bullet"/>
      <w:pStyle w:val="SecondaryBullet"/>
      <w:lvlText w:val="o"/>
      <w:lvlJc w:val="left"/>
      <w:pPr>
        <w:ind w:left="1080" w:hanging="360"/>
      </w:pPr>
      <w:rPr>
        <w:rFonts w:ascii="Courier New" w:hAnsi="Courier New" w:hint="default"/>
        <w:color w:val="00B29D" w:themeColor="accent5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F82196"/>
    <w:multiLevelType w:val="hybridMultilevel"/>
    <w:tmpl w:val="9B78EAB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BED6997"/>
    <w:multiLevelType w:val="multilevel"/>
    <w:tmpl w:val="6046B6C0"/>
    <w:styleLink w:val="CurrentList1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3628" w:themeColor="accent2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52E5878"/>
    <w:multiLevelType w:val="hybridMultilevel"/>
    <w:tmpl w:val="1DDCE1D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7C3EB8B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3628" w:themeColor="accent2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040605"/>
    <w:multiLevelType w:val="multilevel"/>
    <w:tmpl w:val="44D8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1637AF"/>
    <w:multiLevelType w:val="multilevel"/>
    <w:tmpl w:val="E39C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5F38B7"/>
    <w:multiLevelType w:val="multilevel"/>
    <w:tmpl w:val="EF320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315F5F"/>
    <w:multiLevelType w:val="hybridMultilevel"/>
    <w:tmpl w:val="6D389FA2"/>
    <w:lvl w:ilvl="0" w:tplc="D124FE24">
      <w:start w:val="1"/>
      <w:numFmt w:val="bullet"/>
      <w:pStyle w:val="ThirdBullet"/>
      <w:lvlText w:val=""/>
      <w:lvlJc w:val="left"/>
      <w:pPr>
        <w:ind w:left="1800" w:hanging="360"/>
      </w:pPr>
      <w:rPr>
        <w:rFonts w:ascii="Symbol" w:hAnsi="Symbol" w:hint="default"/>
        <w:color w:val="005E73" w:themeColor="text2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B7F17BE"/>
    <w:multiLevelType w:val="multilevel"/>
    <w:tmpl w:val="A01E3EE0"/>
    <w:styleLink w:val="CurrentList2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87663870">
    <w:abstractNumId w:val="1"/>
  </w:num>
  <w:num w:numId="2" w16cid:durableId="819034880">
    <w:abstractNumId w:val="0"/>
  </w:num>
  <w:num w:numId="3" w16cid:durableId="283775232">
    <w:abstractNumId w:val="3"/>
  </w:num>
  <w:num w:numId="4" w16cid:durableId="1235432020">
    <w:abstractNumId w:val="13"/>
  </w:num>
  <w:num w:numId="5" w16cid:durableId="1514345789">
    <w:abstractNumId w:val="2"/>
  </w:num>
  <w:num w:numId="6" w16cid:durableId="566503184">
    <w:abstractNumId w:val="11"/>
  </w:num>
  <w:num w:numId="7" w16cid:durableId="666400520">
    <w:abstractNumId w:val="5"/>
  </w:num>
  <w:num w:numId="8" w16cid:durableId="1114177801">
    <w:abstractNumId w:val="10"/>
  </w:num>
  <w:num w:numId="9" w16cid:durableId="2067484479">
    <w:abstractNumId w:val="17"/>
  </w:num>
  <w:num w:numId="10" w16cid:durableId="469597822">
    <w:abstractNumId w:val="12"/>
  </w:num>
  <w:num w:numId="11" w16cid:durableId="222914634">
    <w:abstractNumId w:val="18"/>
  </w:num>
  <w:num w:numId="12" w16cid:durableId="1869223545">
    <w:abstractNumId w:val="7"/>
  </w:num>
  <w:num w:numId="13" w16cid:durableId="138572132">
    <w:abstractNumId w:val="14"/>
  </w:num>
  <w:num w:numId="14" w16cid:durableId="1047069891">
    <w:abstractNumId w:val="16"/>
  </w:num>
  <w:num w:numId="15" w16cid:durableId="2072195536">
    <w:abstractNumId w:val="15"/>
  </w:num>
  <w:num w:numId="16" w16cid:durableId="1473866904">
    <w:abstractNumId w:val="6"/>
  </w:num>
  <w:num w:numId="17" w16cid:durableId="1531062829">
    <w:abstractNumId w:val="9"/>
  </w:num>
  <w:num w:numId="18" w16cid:durableId="1327586437">
    <w:abstractNumId w:val="8"/>
  </w:num>
  <w:num w:numId="19" w16cid:durableId="18615813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102"/>
    <w:rsid w:val="000C41AD"/>
    <w:rsid w:val="001571C1"/>
    <w:rsid w:val="001737C1"/>
    <w:rsid w:val="001A024B"/>
    <w:rsid w:val="001D6E23"/>
    <w:rsid w:val="001E1FCD"/>
    <w:rsid w:val="00205384"/>
    <w:rsid w:val="002A06D0"/>
    <w:rsid w:val="002A0753"/>
    <w:rsid w:val="002B62E3"/>
    <w:rsid w:val="002B67AD"/>
    <w:rsid w:val="003802A8"/>
    <w:rsid w:val="003F4975"/>
    <w:rsid w:val="004062AF"/>
    <w:rsid w:val="004177F4"/>
    <w:rsid w:val="0042670A"/>
    <w:rsid w:val="0043314B"/>
    <w:rsid w:val="00487AB3"/>
    <w:rsid w:val="00493140"/>
    <w:rsid w:val="004B05C4"/>
    <w:rsid w:val="004D228B"/>
    <w:rsid w:val="00532144"/>
    <w:rsid w:val="00536759"/>
    <w:rsid w:val="00553DD0"/>
    <w:rsid w:val="00593649"/>
    <w:rsid w:val="00593898"/>
    <w:rsid w:val="006E3B80"/>
    <w:rsid w:val="00710A06"/>
    <w:rsid w:val="00736805"/>
    <w:rsid w:val="007A5102"/>
    <w:rsid w:val="007A5E34"/>
    <w:rsid w:val="007F7761"/>
    <w:rsid w:val="008B24EE"/>
    <w:rsid w:val="008B2A6A"/>
    <w:rsid w:val="008F3D39"/>
    <w:rsid w:val="00905590"/>
    <w:rsid w:val="009B0CAC"/>
    <w:rsid w:val="00AA7B95"/>
    <w:rsid w:val="00AE687C"/>
    <w:rsid w:val="00B92EF3"/>
    <w:rsid w:val="00BB4370"/>
    <w:rsid w:val="00BF7724"/>
    <w:rsid w:val="00C21252"/>
    <w:rsid w:val="00C50B67"/>
    <w:rsid w:val="00C74BA7"/>
    <w:rsid w:val="00CF790F"/>
    <w:rsid w:val="00D20210"/>
    <w:rsid w:val="00D27B29"/>
    <w:rsid w:val="00D87C37"/>
    <w:rsid w:val="00DB4D3E"/>
    <w:rsid w:val="00DD0E05"/>
    <w:rsid w:val="00EC01C6"/>
    <w:rsid w:val="00F218C8"/>
    <w:rsid w:val="00F501FA"/>
    <w:rsid w:val="00F56C6D"/>
    <w:rsid w:val="00F93494"/>
    <w:rsid w:val="00FC275B"/>
    <w:rsid w:val="00FC7C59"/>
    <w:rsid w:val="00FE1855"/>
    <w:rsid w:val="00FE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3EB5B7"/>
  <w15:chartTrackingRefBased/>
  <w15:docId w15:val="{63D0BA16-7FE3-48AD-9364-62EBC40FA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75B"/>
    <w:pPr>
      <w:spacing w:after="160"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B2A6A"/>
    <w:pPr>
      <w:keepNext/>
      <w:keepLines/>
      <w:spacing w:before="240" w:line="240" w:lineRule="auto"/>
      <w:outlineLvl w:val="0"/>
    </w:pPr>
    <w:rPr>
      <w:rFonts w:ascii="Georgia" w:eastAsiaTheme="majorEastAsia" w:hAnsi="Georgia" w:cstheme="majorBidi"/>
      <w:bCs/>
      <w:sz w:val="96"/>
      <w:szCs w:val="7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36759"/>
    <w:pPr>
      <w:outlineLvl w:val="1"/>
    </w:pPr>
    <w:rPr>
      <w:bCs w:val="0"/>
      <w:i/>
      <w:iCs/>
      <w:color w:val="005E73" w:themeColor="text2"/>
      <w:sz w:val="56"/>
      <w:szCs w:val="5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B2A6A"/>
    <w:pPr>
      <w:outlineLvl w:val="2"/>
    </w:pPr>
    <w:rPr>
      <w:bCs/>
      <w:i w:val="0"/>
      <w:iCs w:val="0"/>
      <w:color w:val="00B29D" w:themeColor="accent5"/>
      <w:sz w:val="48"/>
      <w:szCs w:val="4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B2A6A"/>
    <w:pPr>
      <w:outlineLvl w:val="3"/>
    </w:pPr>
    <w:rPr>
      <w:bCs w:val="0"/>
      <w:i/>
      <w:iCs/>
      <w:color w:val="8EB3CB" w:themeColor="background2" w:themeShade="BF"/>
      <w:sz w:val="36"/>
      <w:szCs w:val="3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B2A6A"/>
    <w:pPr>
      <w:spacing w:after="120"/>
      <w:outlineLvl w:val="4"/>
    </w:pPr>
    <w:rPr>
      <w:i w:val="0"/>
      <w:iCs w:val="0"/>
      <w:color w:val="004656" w:themeColor="text2" w:themeShade="BF"/>
      <w:sz w:val="28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536759"/>
    <w:pPr>
      <w:spacing w:before="160"/>
      <w:outlineLvl w:val="5"/>
    </w:pPr>
    <w:rPr>
      <w:rFonts w:asciiTheme="majorHAnsi" w:hAnsiTheme="majorHAnsi" w:cs="Times New Roman (Headings CS)"/>
      <w:b/>
      <w:caps/>
      <w:color w:val="FF3628" w:themeColor="accent2"/>
      <w:spacing w:val="20"/>
      <w:sz w:val="20"/>
      <w:szCs w:val="1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B2A6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950069" w:themeColor="accent3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8B2A6A"/>
    <w:pPr>
      <w:keepNext/>
      <w:keepLines/>
      <w:spacing w:before="40" w:after="0"/>
      <w:outlineLvl w:val="7"/>
    </w:pPr>
    <w:rPr>
      <w:rFonts w:ascii="Georgia" w:eastAsiaTheme="majorEastAsia" w:hAnsi="Georgia" w:cstheme="majorBidi"/>
      <w:i/>
      <w:color w:val="8EB3CB" w:themeColor="background2" w:themeShade="BF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A6A"/>
    <w:rPr>
      <w:rFonts w:ascii="Georgia" w:eastAsiaTheme="majorEastAsia" w:hAnsi="Georgia" w:cstheme="majorBidi"/>
      <w:bCs/>
      <w:color w:val="00283D" w:themeColor="text1"/>
      <w:sz w:val="9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536759"/>
    <w:rPr>
      <w:rFonts w:ascii="Georgia" w:eastAsiaTheme="majorEastAsia" w:hAnsi="Georgia" w:cstheme="majorBidi"/>
      <w:i/>
      <w:iCs/>
      <w:color w:val="005E73" w:themeColor="text2"/>
      <w:sz w:val="56"/>
      <w:szCs w:val="52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D20210"/>
    <w:pPr>
      <w:spacing w:after="120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20210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AE68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87C"/>
  </w:style>
  <w:style w:type="paragraph" w:styleId="Footer">
    <w:name w:val="footer"/>
    <w:basedOn w:val="Normal"/>
    <w:link w:val="FooterChar"/>
    <w:uiPriority w:val="99"/>
    <w:unhideWhenUsed/>
    <w:rsid w:val="003F4975"/>
    <w:pPr>
      <w:tabs>
        <w:tab w:val="center" w:pos="4680"/>
        <w:tab w:val="right" w:pos="9360"/>
      </w:tabs>
    </w:pPr>
    <w:rPr>
      <w:rFonts w:ascii="Georgia" w:hAnsi="Georgia"/>
      <w:color w:val="8EB3CB" w:themeColor="background2" w:themeShade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F4975"/>
    <w:rPr>
      <w:rFonts w:ascii="Georgia" w:hAnsi="Georgia"/>
      <w:color w:val="8EB3CB" w:themeColor="background2" w:themeShade="BF"/>
      <w:sz w:val="16"/>
      <w:szCs w:val="20"/>
    </w:rPr>
  </w:style>
  <w:style w:type="paragraph" w:customStyle="1" w:styleId="BasicParagraph">
    <w:name w:val="[Basic Paragraph]"/>
    <w:basedOn w:val="Normal"/>
    <w:uiPriority w:val="99"/>
    <w:qFormat/>
    <w:rsid w:val="0042670A"/>
    <w:pPr>
      <w:spacing w:after="120"/>
    </w:pPr>
  </w:style>
  <w:style w:type="character" w:styleId="Hyperlink">
    <w:name w:val="Hyperlink"/>
    <w:basedOn w:val="DefaultParagraphFont"/>
    <w:uiPriority w:val="99"/>
    <w:unhideWhenUsed/>
    <w:rsid w:val="00F56C6D"/>
    <w:rPr>
      <w:color w:val="574BFF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185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8B2A6A"/>
    <w:rPr>
      <w:rFonts w:ascii="Georgia" w:eastAsiaTheme="majorEastAsia" w:hAnsi="Georgia" w:cstheme="majorBidi"/>
      <w:bCs/>
      <w:color w:val="00B29D" w:themeColor="accent5"/>
      <w:sz w:val="48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8B2A6A"/>
    <w:rPr>
      <w:rFonts w:ascii="Georgia" w:eastAsiaTheme="majorEastAsia" w:hAnsi="Georgia" w:cstheme="majorBidi"/>
      <w:i/>
      <w:iCs/>
      <w:color w:val="8EB3CB" w:themeColor="background2" w:themeShade="BF"/>
      <w:sz w:val="36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B2A6A"/>
    <w:rPr>
      <w:rFonts w:ascii="Georgia" w:eastAsiaTheme="majorEastAsia" w:hAnsi="Georgia" w:cstheme="majorBidi"/>
      <w:color w:val="005E73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536759"/>
    <w:rPr>
      <w:rFonts w:asciiTheme="majorHAnsi" w:eastAsiaTheme="majorEastAsia" w:hAnsiTheme="majorHAnsi" w:cs="Times New Roman (Headings CS)"/>
      <w:b/>
      <w:caps/>
      <w:color w:val="FF3628" w:themeColor="accent2"/>
      <w:spacing w:val="20"/>
      <w:sz w:val="20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8B2A6A"/>
    <w:rPr>
      <w:rFonts w:asciiTheme="majorHAnsi" w:eastAsiaTheme="majorEastAsia" w:hAnsiTheme="majorHAnsi" w:cstheme="majorBidi"/>
      <w:iCs/>
      <w:color w:val="950069" w:themeColor="accent3"/>
      <w:sz w:val="20"/>
      <w:szCs w:val="20"/>
    </w:rPr>
  </w:style>
  <w:style w:type="paragraph" w:customStyle="1" w:styleId="BulletedList">
    <w:name w:val="Bulleted List"/>
    <w:basedOn w:val="Normal"/>
    <w:qFormat/>
    <w:rsid w:val="008B2A6A"/>
    <w:pPr>
      <w:numPr>
        <w:numId w:val="3"/>
      </w:numPr>
      <w:spacing w:after="60"/>
    </w:pPr>
    <w:rPr>
      <w:rFonts w:ascii="Franklin Gothic Book" w:hAnsi="Franklin Gothic Book"/>
    </w:rPr>
  </w:style>
  <w:style w:type="paragraph" w:styleId="ListParagraph">
    <w:name w:val="List Paragraph"/>
    <w:basedOn w:val="Normal"/>
    <w:uiPriority w:val="34"/>
    <w:rsid w:val="007A5E34"/>
    <w:pPr>
      <w:ind w:left="720"/>
      <w:contextualSpacing/>
    </w:pPr>
  </w:style>
  <w:style w:type="paragraph" w:customStyle="1" w:styleId="SecondaryBullet">
    <w:name w:val="Secondary Bullet"/>
    <w:basedOn w:val="ListParagraph"/>
    <w:qFormat/>
    <w:rsid w:val="008B2A6A"/>
    <w:pPr>
      <w:numPr>
        <w:numId w:val="8"/>
      </w:numPr>
    </w:pPr>
  </w:style>
  <w:style w:type="paragraph" w:customStyle="1" w:styleId="ThirdBullet">
    <w:name w:val="Third Bullet"/>
    <w:basedOn w:val="SecondaryBullet"/>
    <w:qFormat/>
    <w:rsid w:val="008B2A6A"/>
    <w:pPr>
      <w:numPr>
        <w:numId w:val="9"/>
      </w:numPr>
    </w:pPr>
  </w:style>
  <w:style w:type="table" w:styleId="TableGrid">
    <w:name w:val="Table Grid"/>
    <w:basedOn w:val="TableNormal"/>
    <w:uiPriority w:val="39"/>
    <w:rsid w:val="00F50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">
    <w:name w:val="List Table 4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009DF0" w:themeColor="text1" w:themeTint="99"/>
        <w:left w:val="single" w:sz="4" w:space="0" w:color="009DF0" w:themeColor="text1" w:themeTint="99"/>
        <w:bottom w:val="single" w:sz="4" w:space="0" w:color="009DF0" w:themeColor="text1" w:themeTint="99"/>
        <w:right w:val="single" w:sz="4" w:space="0" w:color="009DF0" w:themeColor="text1" w:themeTint="99"/>
        <w:insideH w:val="single" w:sz="4" w:space="0" w:color="009DF0" w:themeColor="text1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83D" w:themeColor="text1"/>
          <w:left w:val="single" w:sz="4" w:space="0" w:color="00283D" w:themeColor="text1"/>
          <w:bottom w:val="single" w:sz="4" w:space="0" w:color="00283D" w:themeColor="text1"/>
          <w:right w:val="single" w:sz="4" w:space="0" w:color="00283D" w:themeColor="text1"/>
          <w:insideH w:val="nil"/>
        </w:tcBorders>
        <w:shd w:val="clear" w:color="auto" w:fill="00283D" w:themeFill="text1"/>
      </w:tcPr>
    </w:tblStylePr>
    <w:tblStylePr w:type="lastRow">
      <w:rPr>
        <w:b/>
        <w:bCs/>
      </w:rPr>
      <w:tblPr/>
      <w:tcPr>
        <w:tcBorders>
          <w:top w:val="double" w:sz="4" w:space="0" w:color="009DF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FFF" w:themeFill="text1" w:themeFillTint="33"/>
      </w:tcPr>
    </w:tblStylePr>
    <w:tblStylePr w:type="band1Horz">
      <w:tblPr/>
      <w:tcPr>
        <w:shd w:val="clear" w:color="auto" w:fill="A5DFFF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42670A"/>
    <w:rPr>
      <w:color w:val="950069" w:themeColor="followedHyperlink"/>
      <w:u w:val="single"/>
    </w:rPr>
  </w:style>
  <w:style w:type="table" w:styleId="ListTable4-Accent1">
    <w:name w:val="List Table 4 Accent 1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9A93FF" w:themeColor="accent1" w:themeTint="99"/>
        <w:left w:val="single" w:sz="4" w:space="0" w:color="9A93FF" w:themeColor="accent1" w:themeTint="99"/>
        <w:bottom w:val="single" w:sz="4" w:space="0" w:color="9A93FF" w:themeColor="accent1" w:themeTint="99"/>
        <w:right w:val="single" w:sz="4" w:space="0" w:color="9A93FF" w:themeColor="accent1" w:themeTint="99"/>
        <w:insideH w:val="single" w:sz="4" w:space="0" w:color="9A93FF" w:themeColor="accent1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4BFF" w:themeColor="accent1"/>
          <w:left w:val="single" w:sz="4" w:space="0" w:color="574BFF" w:themeColor="accent1"/>
          <w:bottom w:val="single" w:sz="4" w:space="0" w:color="574BFF" w:themeColor="accent1"/>
          <w:right w:val="single" w:sz="4" w:space="0" w:color="574BFF" w:themeColor="accent1"/>
          <w:insideH w:val="nil"/>
        </w:tcBorders>
        <w:shd w:val="clear" w:color="auto" w:fill="574BFF" w:themeFill="accent1"/>
      </w:tcPr>
    </w:tblStylePr>
    <w:tblStylePr w:type="lastRow">
      <w:rPr>
        <w:b/>
        <w:bCs/>
      </w:rPr>
      <w:tblPr/>
      <w:tcPr>
        <w:tcBorders>
          <w:top w:val="double" w:sz="4" w:space="0" w:color="9A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BFF" w:themeFill="accent1" w:themeFillTint="33"/>
      </w:tcPr>
    </w:tblStylePr>
    <w:tblStylePr w:type="band1Horz">
      <w:tblPr/>
      <w:tcPr>
        <w:shd w:val="clear" w:color="auto" w:fill="DDDBFF" w:themeFill="accent1" w:themeFillTint="33"/>
      </w:tcPr>
    </w:tblStylePr>
  </w:style>
  <w:style w:type="table" w:styleId="ListTable3">
    <w:name w:val="List Table 3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00283D" w:themeColor="text1"/>
        <w:left w:val="single" w:sz="4" w:space="0" w:color="00283D" w:themeColor="text1"/>
        <w:bottom w:val="single" w:sz="4" w:space="0" w:color="00283D" w:themeColor="text1"/>
        <w:right w:val="single" w:sz="4" w:space="0" w:color="00283D" w:themeColor="tex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283D" w:themeFill="text1"/>
      </w:tcPr>
    </w:tblStylePr>
    <w:tblStylePr w:type="lastRow">
      <w:rPr>
        <w:b/>
        <w:bCs/>
      </w:rPr>
      <w:tblPr/>
      <w:tcPr>
        <w:tcBorders>
          <w:top w:val="double" w:sz="4" w:space="0" w:color="00283D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83D" w:themeColor="text1"/>
          <w:right w:val="single" w:sz="4" w:space="0" w:color="00283D" w:themeColor="text1"/>
        </w:tcBorders>
      </w:tcPr>
    </w:tblStylePr>
    <w:tblStylePr w:type="band1Horz">
      <w:tblPr/>
      <w:tcPr>
        <w:tcBorders>
          <w:top w:val="single" w:sz="4" w:space="0" w:color="00283D" w:themeColor="text1"/>
          <w:bottom w:val="single" w:sz="4" w:space="0" w:color="00283D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83D" w:themeColor="text1"/>
          <w:left w:val="nil"/>
        </w:tcBorders>
      </w:tcPr>
    </w:tblStylePr>
    <w:tblStylePr w:type="swCell">
      <w:tblPr/>
      <w:tcPr>
        <w:tcBorders>
          <w:top w:val="double" w:sz="4" w:space="0" w:color="00283D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574BFF" w:themeColor="accent1"/>
        <w:left w:val="single" w:sz="4" w:space="0" w:color="574BFF" w:themeColor="accent1"/>
        <w:bottom w:val="single" w:sz="4" w:space="0" w:color="574BFF" w:themeColor="accent1"/>
        <w:right w:val="single" w:sz="4" w:space="0" w:color="574BFF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574BFF" w:themeFill="accent1"/>
      </w:tcPr>
    </w:tblStylePr>
    <w:tblStylePr w:type="lastRow">
      <w:rPr>
        <w:b/>
        <w:bCs/>
      </w:rPr>
      <w:tblPr/>
      <w:tcPr>
        <w:tcBorders>
          <w:top w:val="double" w:sz="4" w:space="0" w:color="574B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4BFF" w:themeColor="accent1"/>
          <w:right w:val="single" w:sz="4" w:space="0" w:color="574BFF" w:themeColor="accent1"/>
        </w:tcBorders>
      </w:tcPr>
    </w:tblStylePr>
    <w:tblStylePr w:type="band1Horz">
      <w:tblPr/>
      <w:tcPr>
        <w:tcBorders>
          <w:top w:val="single" w:sz="4" w:space="0" w:color="574BFF" w:themeColor="accent1"/>
          <w:bottom w:val="single" w:sz="4" w:space="0" w:color="574B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4BFF" w:themeColor="accent1"/>
          <w:left w:val="nil"/>
        </w:tcBorders>
      </w:tcPr>
    </w:tblStylePr>
    <w:tblStylePr w:type="swCell">
      <w:tblPr/>
      <w:tcPr>
        <w:tcBorders>
          <w:top w:val="double" w:sz="4" w:space="0" w:color="574BF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FF3628" w:themeColor="accent2"/>
        <w:left w:val="single" w:sz="4" w:space="0" w:color="FF3628" w:themeColor="accent2"/>
        <w:bottom w:val="single" w:sz="4" w:space="0" w:color="FF3628" w:themeColor="accent2"/>
        <w:right w:val="single" w:sz="4" w:space="0" w:color="FF3628" w:themeColor="accent2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3628" w:themeFill="accent2"/>
      </w:tcPr>
    </w:tblStylePr>
    <w:tblStylePr w:type="lastRow">
      <w:rPr>
        <w:b/>
        <w:bCs/>
      </w:rPr>
      <w:tblPr/>
      <w:tcPr>
        <w:tcBorders>
          <w:top w:val="double" w:sz="4" w:space="0" w:color="FF362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628" w:themeColor="accent2"/>
          <w:right w:val="single" w:sz="4" w:space="0" w:color="FF3628" w:themeColor="accent2"/>
        </w:tcBorders>
      </w:tcPr>
    </w:tblStylePr>
    <w:tblStylePr w:type="band1Horz">
      <w:tblPr/>
      <w:tcPr>
        <w:tcBorders>
          <w:top w:val="single" w:sz="4" w:space="0" w:color="FF3628" w:themeColor="accent2"/>
          <w:bottom w:val="single" w:sz="4" w:space="0" w:color="FF362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628" w:themeColor="accent2"/>
          <w:left w:val="nil"/>
        </w:tcBorders>
      </w:tcPr>
    </w:tblStylePr>
    <w:tblStylePr w:type="swCell">
      <w:tblPr/>
      <w:tcPr>
        <w:tcBorders>
          <w:top w:val="double" w:sz="4" w:space="0" w:color="FF362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950069" w:themeColor="accent3"/>
        <w:left w:val="single" w:sz="4" w:space="0" w:color="950069" w:themeColor="accent3"/>
        <w:bottom w:val="single" w:sz="4" w:space="0" w:color="950069" w:themeColor="accent3"/>
        <w:right w:val="single" w:sz="4" w:space="0" w:color="950069" w:themeColor="accent3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50069" w:themeFill="accent3"/>
      </w:tcPr>
    </w:tblStylePr>
    <w:tblStylePr w:type="lastRow">
      <w:rPr>
        <w:b/>
        <w:bCs/>
      </w:rPr>
      <w:tblPr/>
      <w:tcPr>
        <w:tcBorders>
          <w:top w:val="double" w:sz="4" w:space="0" w:color="9500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0069" w:themeColor="accent3"/>
          <w:right w:val="single" w:sz="4" w:space="0" w:color="950069" w:themeColor="accent3"/>
        </w:tcBorders>
      </w:tcPr>
    </w:tblStylePr>
    <w:tblStylePr w:type="band1Horz">
      <w:tblPr/>
      <w:tcPr>
        <w:tcBorders>
          <w:top w:val="single" w:sz="4" w:space="0" w:color="950069" w:themeColor="accent3"/>
          <w:bottom w:val="single" w:sz="4" w:space="0" w:color="9500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0069" w:themeColor="accent3"/>
          <w:left w:val="nil"/>
        </w:tcBorders>
      </w:tcPr>
    </w:tblStylePr>
    <w:tblStylePr w:type="swCell">
      <w:tblPr/>
      <w:tcPr>
        <w:tcBorders>
          <w:top w:val="double" w:sz="4" w:space="0" w:color="95006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C9DE00" w:themeColor="accent4"/>
        <w:left w:val="single" w:sz="4" w:space="0" w:color="C9DE00" w:themeColor="accent4"/>
        <w:bottom w:val="single" w:sz="4" w:space="0" w:color="C9DE00" w:themeColor="accent4"/>
        <w:right w:val="single" w:sz="4" w:space="0" w:color="C9DE00" w:themeColor="accent4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C9DE00" w:themeFill="accent4"/>
      </w:tcPr>
    </w:tblStylePr>
    <w:tblStylePr w:type="lastRow">
      <w:rPr>
        <w:b/>
        <w:bCs/>
      </w:rPr>
      <w:tblPr/>
      <w:tcPr>
        <w:tcBorders>
          <w:top w:val="double" w:sz="4" w:space="0" w:color="C9DE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DE00" w:themeColor="accent4"/>
          <w:right w:val="single" w:sz="4" w:space="0" w:color="C9DE00" w:themeColor="accent4"/>
        </w:tcBorders>
      </w:tcPr>
    </w:tblStylePr>
    <w:tblStylePr w:type="band1Horz">
      <w:tblPr/>
      <w:tcPr>
        <w:tcBorders>
          <w:top w:val="single" w:sz="4" w:space="0" w:color="C9DE00" w:themeColor="accent4"/>
          <w:bottom w:val="single" w:sz="4" w:space="0" w:color="C9DE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9DE00" w:themeColor="accent4"/>
          <w:left w:val="nil"/>
        </w:tcBorders>
      </w:tcPr>
    </w:tblStylePr>
    <w:tblStylePr w:type="swCell">
      <w:tblPr/>
      <w:tcPr>
        <w:tcBorders>
          <w:top w:val="double" w:sz="4" w:space="0" w:color="C9DE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00B29D" w:themeColor="accent5"/>
        <w:left w:val="single" w:sz="4" w:space="0" w:color="00B29D" w:themeColor="accent5"/>
        <w:bottom w:val="single" w:sz="4" w:space="0" w:color="00B29D" w:themeColor="accent5"/>
        <w:right w:val="single" w:sz="4" w:space="0" w:color="00B29D" w:themeColor="accent5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B29D" w:themeFill="accent5"/>
      </w:tcPr>
    </w:tblStylePr>
    <w:tblStylePr w:type="lastRow">
      <w:rPr>
        <w:b/>
        <w:bCs/>
      </w:rPr>
      <w:tblPr/>
      <w:tcPr>
        <w:tcBorders>
          <w:top w:val="double" w:sz="4" w:space="0" w:color="00B2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9D" w:themeColor="accent5"/>
          <w:right w:val="single" w:sz="4" w:space="0" w:color="00B29D" w:themeColor="accent5"/>
        </w:tcBorders>
      </w:tcPr>
    </w:tblStylePr>
    <w:tblStylePr w:type="band1Horz">
      <w:tblPr/>
      <w:tcPr>
        <w:tcBorders>
          <w:top w:val="single" w:sz="4" w:space="0" w:color="00B29D" w:themeColor="accent5"/>
          <w:bottom w:val="single" w:sz="4" w:space="0" w:color="00B2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9D" w:themeColor="accent5"/>
          <w:left w:val="nil"/>
        </w:tcBorders>
      </w:tcPr>
    </w:tblStylePr>
    <w:tblStylePr w:type="swCell">
      <w:tblPr/>
      <w:tcPr>
        <w:tcBorders>
          <w:top w:val="double" w:sz="4" w:space="0" w:color="00B29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5FD6D2" w:themeColor="accent6"/>
        <w:left w:val="single" w:sz="4" w:space="0" w:color="5FD6D2" w:themeColor="accent6"/>
        <w:bottom w:val="single" w:sz="4" w:space="0" w:color="5FD6D2" w:themeColor="accent6"/>
        <w:right w:val="single" w:sz="4" w:space="0" w:color="5FD6D2" w:themeColor="accent6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5FD6D2" w:themeFill="accent6"/>
      </w:tcPr>
    </w:tblStylePr>
    <w:tblStylePr w:type="lastRow">
      <w:rPr>
        <w:b/>
        <w:bCs/>
      </w:rPr>
      <w:tblPr/>
      <w:tcPr>
        <w:tcBorders>
          <w:top w:val="double" w:sz="4" w:space="0" w:color="5FD6D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D6D2" w:themeColor="accent6"/>
          <w:right w:val="single" w:sz="4" w:space="0" w:color="5FD6D2" w:themeColor="accent6"/>
        </w:tcBorders>
      </w:tcPr>
    </w:tblStylePr>
    <w:tblStylePr w:type="band1Horz">
      <w:tblPr/>
      <w:tcPr>
        <w:tcBorders>
          <w:top w:val="single" w:sz="4" w:space="0" w:color="5FD6D2" w:themeColor="accent6"/>
          <w:bottom w:val="single" w:sz="4" w:space="0" w:color="5FD6D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D6D2" w:themeColor="accent6"/>
          <w:left w:val="nil"/>
        </w:tcBorders>
      </w:tcPr>
    </w:tblStylePr>
    <w:tblStylePr w:type="swCell">
      <w:tblPr/>
      <w:tcPr>
        <w:tcBorders>
          <w:top w:val="double" w:sz="4" w:space="0" w:color="5FD6D2" w:themeColor="accent6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FF867E" w:themeColor="accent2" w:themeTint="99"/>
        <w:left w:val="single" w:sz="4" w:space="0" w:color="FF867E" w:themeColor="accent2" w:themeTint="99"/>
        <w:bottom w:val="single" w:sz="4" w:space="0" w:color="FF867E" w:themeColor="accent2" w:themeTint="99"/>
        <w:right w:val="single" w:sz="4" w:space="0" w:color="FF867E" w:themeColor="accent2" w:themeTint="99"/>
        <w:insideH w:val="single" w:sz="4" w:space="0" w:color="FF867E" w:themeColor="accent2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628" w:themeColor="accent2"/>
          <w:left w:val="single" w:sz="4" w:space="0" w:color="FF3628" w:themeColor="accent2"/>
          <w:bottom w:val="single" w:sz="4" w:space="0" w:color="FF3628" w:themeColor="accent2"/>
          <w:right w:val="single" w:sz="4" w:space="0" w:color="FF3628" w:themeColor="accent2"/>
          <w:insideH w:val="nil"/>
        </w:tcBorders>
        <w:shd w:val="clear" w:color="auto" w:fill="FF3628" w:themeFill="accent2"/>
      </w:tcPr>
    </w:tblStylePr>
    <w:tblStylePr w:type="lastRow">
      <w:rPr>
        <w:b/>
        <w:bCs/>
      </w:rPr>
      <w:tblPr/>
      <w:tcPr>
        <w:tcBorders>
          <w:top w:val="double" w:sz="4" w:space="0" w:color="FF86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D4" w:themeFill="accent2" w:themeFillTint="33"/>
      </w:tcPr>
    </w:tblStylePr>
    <w:tblStylePr w:type="band1Horz">
      <w:tblPr/>
      <w:tcPr>
        <w:shd w:val="clear" w:color="auto" w:fill="FFD6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FF26BE" w:themeColor="accent3" w:themeTint="99"/>
        <w:left w:val="single" w:sz="4" w:space="0" w:color="FF26BE" w:themeColor="accent3" w:themeTint="99"/>
        <w:bottom w:val="single" w:sz="4" w:space="0" w:color="FF26BE" w:themeColor="accent3" w:themeTint="99"/>
        <w:right w:val="single" w:sz="4" w:space="0" w:color="FF26BE" w:themeColor="accent3" w:themeTint="99"/>
        <w:insideH w:val="single" w:sz="4" w:space="0" w:color="FF26B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0069" w:themeColor="accent3"/>
          <w:left w:val="single" w:sz="4" w:space="0" w:color="950069" w:themeColor="accent3"/>
          <w:bottom w:val="single" w:sz="4" w:space="0" w:color="950069" w:themeColor="accent3"/>
          <w:right w:val="single" w:sz="4" w:space="0" w:color="950069" w:themeColor="accent3"/>
          <w:insideH w:val="nil"/>
        </w:tcBorders>
        <w:shd w:val="clear" w:color="auto" w:fill="950069" w:themeFill="accent3"/>
      </w:tcPr>
    </w:tblStylePr>
    <w:tblStylePr w:type="lastRow">
      <w:rPr>
        <w:b/>
        <w:bCs/>
      </w:rPr>
      <w:tblPr/>
      <w:tcPr>
        <w:tcBorders>
          <w:top w:val="double" w:sz="4" w:space="0" w:color="FF26B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6E9" w:themeFill="accent3" w:themeFillTint="33"/>
      </w:tcPr>
    </w:tblStylePr>
    <w:tblStylePr w:type="band1Horz">
      <w:tblPr/>
      <w:tcPr>
        <w:shd w:val="clear" w:color="auto" w:fill="FFB6E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EEFF52" w:themeColor="accent4" w:themeTint="99"/>
        <w:left w:val="single" w:sz="4" w:space="0" w:color="EEFF52" w:themeColor="accent4" w:themeTint="99"/>
        <w:bottom w:val="single" w:sz="4" w:space="0" w:color="EEFF52" w:themeColor="accent4" w:themeTint="99"/>
        <w:right w:val="single" w:sz="4" w:space="0" w:color="EEFF52" w:themeColor="accent4" w:themeTint="99"/>
        <w:insideH w:val="single" w:sz="4" w:space="0" w:color="EEFF52" w:themeColor="accent4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DE00" w:themeColor="accent4"/>
          <w:left w:val="single" w:sz="4" w:space="0" w:color="C9DE00" w:themeColor="accent4"/>
          <w:bottom w:val="single" w:sz="4" w:space="0" w:color="C9DE00" w:themeColor="accent4"/>
          <w:right w:val="single" w:sz="4" w:space="0" w:color="C9DE00" w:themeColor="accent4"/>
          <w:insideH w:val="nil"/>
        </w:tcBorders>
        <w:shd w:val="clear" w:color="auto" w:fill="C9DE00" w:themeFill="accent4"/>
      </w:tcPr>
    </w:tblStylePr>
    <w:tblStylePr w:type="lastRow">
      <w:rPr>
        <w:b/>
        <w:bCs/>
      </w:rPr>
      <w:tblPr/>
      <w:tcPr>
        <w:tcBorders>
          <w:top w:val="double" w:sz="4" w:space="0" w:color="EEFF5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5" w:themeFill="accent4" w:themeFillTint="33"/>
      </w:tcPr>
    </w:tblStylePr>
    <w:tblStylePr w:type="band1Horz">
      <w:tblPr/>
      <w:tcPr>
        <w:shd w:val="clear" w:color="auto" w:fill="F9FFC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37FFE6" w:themeColor="accent5" w:themeTint="99"/>
        <w:left w:val="single" w:sz="4" w:space="0" w:color="37FFE6" w:themeColor="accent5" w:themeTint="99"/>
        <w:bottom w:val="single" w:sz="4" w:space="0" w:color="37FFE6" w:themeColor="accent5" w:themeTint="99"/>
        <w:right w:val="single" w:sz="4" w:space="0" w:color="37FFE6" w:themeColor="accent5" w:themeTint="99"/>
        <w:insideH w:val="single" w:sz="4" w:space="0" w:color="37FFE6" w:themeColor="accent5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9D" w:themeColor="accent5"/>
          <w:left w:val="single" w:sz="4" w:space="0" w:color="00B29D" w:themeColor="accent5"/>
          <w:bottom w:val="single" w:sz="4" w:space="0" w:color="00B29D" w:themeColor="accent5"/>
          <w:right w:val="single" w:sz="4" w:space="0" w:color="00B29D" w:themeColor="accent5"/>
          <w:insideH w:val="nil"/>
        </w:tcBorders>
        <w:shd w:val="clear" w:color="auto" w:fill="00B29D" w:themeFill="accent5"/>
      </w:tcPr>
    </w:tblStylePr>
    <w:tblStylePr w:type="lastRow">
      <w:rPr>
        <w:b/>
        <w:bCs/>
      </w:rPr>
      <w:tblPr/>
      <w:tcPr>
        <w:tcBorders>
          <w:top w:val="double" w:sz="4" w:space="0" w:color="37FFE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5" w:themeFillTint="33"/>
      </w:tcPr>
    </w:tblStylePr>
    <w:tblStylePr w:type="band1Horz">
      <w:tblPr/>
      <w:tcPr>
        <w:shd w:val="clear" w:color="auto" w:fill="BCFF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9EE6E3" w:themeColor="accent6" w:themeTint="99"/>
        <w:left w:val="single" w:sz="4" w:space="0" w:color="9EE6E3" w:themeColor="accent6" w:themeTint="99"/>
        <w:bottom w:val="single" w:sz="4" w:space="0" w:color="9EE6E3" w:themeColor="accent6" w:themeTint="99"/>
        <w:right w:val="single" w:sz="4" w:space="0" w:color="9EE6E3" w:themeColor="accent6" w:themeTint="99"/>
        <w:insideH w:val="single" w:sz="4" w:space="0" w:color="9EE6E3" w:themeColor="accent6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D6D2" w:themeColor="accent6"/>
          <w:left w:val="single" w:sz="4" w:space="0" w:color="5FD6D2" w:themeColor="accent6"/>
          <w:bottom w:val="single" w:sz="4" w:space="0" w:color="5FD6D2" w:themeColor="accent6"/>
          <w:right w:val="single" w:sz="4" w:space="0" w:color="5FD6D2" w:themeColor="accent6"/>
          <w:insideH w:val="nil"/>
        </w:tcBorders>
        <w:shd w:val="clear" w:color="auto" w:fill="5FD6D2" w:themeFill="accent6"/>
      </w:tcPr>
    </w:tblStylePr>
    <w:tblStylePr w:type="lastRow">
      <w:rPr>
        <w:b/>
        <w:bCs/>
      </w:rPr>
      <w:tblPr/>
      <w:tcPr>
        <w:tcBorders>
          <w:top w:val="double" w:sz="4" w:space="0" w:color="9EE6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6F5" w:themeFill="accent6" w:themeFillTint="33"/>
      </w:tcPr>
    </w:tblStylePr>
    <w:tblStylePr w:type="band1Horz">
      <w:tblPr/>
      <w:tcPr>
        <w:shd w:val="clear" w:color="auto" w:fill="DEF6F5" w:themeFill="accent6" w:themeFillTint="33"/>
      </w:tcPr>
    </w:tblStylePr>
  </w:style>
  <w:style w:type="character" w:customStyle="1" w:styleId="Heading8Char">
    <w:name w:val="Heading 8 Char"/>
    <w:basedOn w:val="DefaultParagraphFont"/>
    <w:link w:val="Heading8"/>
    <w:uiPriority w:val="9"/>
    <w:semiHidden/>
    <w:rsid w:val="008B2A6A"/>
    <w:rPr>
      <w:rFonts w:ascii="Georgia" w:eastAsiaTheme="majorEastAsia" w:hAnsi="Georgia" w:cstheme="majorBidi"/>
      <w:i/>
      <w:color w:val="8EB3CB" w:themeColor="background2" w:themeShade="BF"/>
      <w:sz w:val="21"/>
      <w:szCs w:val="21"/>
    </w:rPr>
  </w:style>
  <w:style w:type="numbering" w:customStyle="1" w:styleId="CurrentList1">
    <w:name w:val="Current List1"/>
    <w:uiPriority w:val="99"/>
    <w:rsid w:val="008B2A6A"/>
    <w:pPr>
      <w:numPr>
        <w:numId w:val="10"/>
      </w:numPr>
    </w:pPr>
  </w:style>
  <w:style w:type="numbering" w:customStyle="1" w:styleId="CurrentList2">
    <w:name w:val="Current List2"/>
    <w:uiPriority w:val="99"/>
    <w:rsid w:val="008B2A6A"/>
    <w:pPr>
      <w:numPr>
        <w:numId w:val="11"/>
      </w:numPr>
    </w:pPr>
  </w:style>
  <w:style w:type="numbering" w:customStyle="1" w:styleId="CurrentList3">
    <w:name w:val="Current List3"/>
    <w:uiPriority w:val="99"/>
    <w:rsid w:val="008B2A6A"/>
    <w:pPr>
      <w:numPr>
        <w:numId w:val="12"/>
      </w:numPr>
    </w:pPr>
  </w:style>
  <w:style w:type="paragraph" w:styleId="Title">
    <w:name w:val="Title"/>
    <w:basedOn w:val="Heading1"/>
    <w:next w:val="Normal"/>
    <w:link w:val="TitleChar"/>
    <w:uiPriority w:val="10"/>
    <w:rsid w:val="00536759"/>
    <w:rPr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536759"/>
    <w:rPr>
      <w:rFonts w:ascii="Georgia" w:eastAsiaTheme="majorEastAsia" w:hAnsi="Georgia" w:cstheme="majorBidi"/>
      <w:bCs/>
      <w:color w:val="00283D" w:themeColor="text1"/>
      <w:sz w:val="120"/>
      <w:szCs w:val="120"/>
    </w:rPr>
  </w:style>
  <w:style w:type="paragraph" w:styleId="Subtitle">
    <w:name w:val="Subtitle"/>
    <w:basedOn w:val="Heading6"/>
    <w:next w:val="Normal"/>
    <w:link w:val="SubtitleChar"/>
    <w:uiPriority w:val="11"/>
    <w:rsid w:val="00536759"/>
    <w:rPr>
      <w:color w:val="00B29D" w:themeColor="accent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36759"/>
    <w:rPr>
      <w:rFonts w:asciiTheme="majorHAnsi" w:eastAsiaTheme="majorEastAsia" w:hAnsiTheme="majorHAnsi" w:cs="Times New Roman (Headings CS)"/>
      <w:b/>
      <w:caps/>
      <w:color w:val="00B29D" w:themeColor="accent5"/>
      <w:spacing w:val="20"/>
    </w:rPr>
  </w:style>
  <w:style w:type="character" w:styleId="IntenseEmphasis">
    <w:name w:val="Intense Emphasis"/>
    <w:basedOn w:val="DefaultParagraphFont"/>
    <w:uiPriority w:val="21"/>
    <w:rsid w:val="00536759"/>
    <w:rPr>
      <w:i/>
      <w:iCs/>
      <w:color w:val="950069" w:themeColor="accent3"/>
    </w:rPr>
  </w:style>
  <w:style w:type="character" w:styleId="Strong">
    <w:name w:val="Strong"/>
    <w:basedOn w:val="DefaultParagraphFont"/>
    <w:uiPriority w:val="22"/>
    <w:rsid w:val="00536759"/>
    <w:rPr>
      <w:rFonts w:ascii="Franklin Gothic Medium" w:hAnsi="Franklin Gothic Medium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536759"/>
    <w:pPr>
      <w:spacing w:before="200"/>
      <w:ind w:left="864" w:right="864"/>
      <w:jc w:val="center"/>
    </w:pPr>
    <w:rPr>
      <w:rFonts w:ascii="Georgia" w:hAnsi="Georgia"/>
      <w:i/>
      <w:iCs/>
      <w:color w:val="0071AD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6759"/>
    <w:rPr>
      <w:rFonts w:ascii="Georgia" w:hAnsi="Georgia"/>
      <w:i/>
      <w:iCs/>
      <w:color w:val="0071AD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536759"/>
    <w:pPr>
      <w:pBdr>
        <w:top w:val="single" w:sz="4" w:space="10" w:color="574BFF" w:themeColor="accent1"/>
        <w:bottom w:val="single" w:sz="4" w:space="10" w:color="574BFF" w:themeColor="accent1"/>
      </w:pBdr>
      <w:spacing w:before="360" w:after="360"/>
      <w:ind w:left="864" w:right="864"/>
      <w:jc w:val="center"/>
    </w:pPr>
    <w:rPr>
      <w:rFonts w:ascii="Georgia" w:hAnsi="Georgia" w:cs="Times New Roman (Body CS)"/>
      <w:i/>
      <w:iCs/>
      <w:color w:val="574BF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6759"/>
    <w:rPr>
      <w:rFonts w:ascii="Georgia" w:hAnsi="Georgia" w:cs="Times New Roman (Body CS)"/>
      <w:i/>
      <w:iCs/>
      <w:color w:val="574BFF" w:themeColor="accent1"/>
      <w:sz w:val="20"/>
      <w:szCs w:val="20"/>
    </w:rPr>
  </w:style>
  <w:style w:type="character" w:styleId="SubtleReference">
    <w:name w:val="Subtle Reference"/>
    <w:basedOn w:val="DefaultParagraphFont"/>
    <w:uiPriority w:val="31"/>
    <w:rsid w:val="00536759"/>
    <w:rPr>
      <w:smallCaps/>
      <w:color w:val="8EB3CB" w:themeColor="background2" w:themeShade="BF"/>
    </w:rPr>
  </w:style>
  <w:style w:type="character" w:styleId="IntenseReference">
    <w:name w:val="Intense Reference"/>
    <w:basedOn w:val="DefaultParagraphFont"/>
    <w:uiPriority w:val="32"/>
    <w:rsid w:val="00536759"/>
    <w:rPr>
      <w:b/>
      <w:bCs/>
      <w:smallCaps/>
      <w:color w:val="005E73" w:themeColor="text2"/>
      <w:spacing w:val="5"/>
    </w:rPr>
  </w:style>
  <w:style w:type="table" w:styleId="GridTable6Colorful-Accent5">
    <w:name w:val="Grid Table 6 Colorful Accent 5"/>
    <w:basedOn w:val="TableNormal"/>
    <w:uiPriority w:val="51"/>
    <w:rsid w:val="007A5102"/>
    <w:rPr>
      <w:color w:val="008574" w:themeColor="accent5" w:themeShade="BF"/>
    </w:rPr>
    <w:tblPr>
      <w:tblStyleRowBandSize w:val="1"/>
      <w:tblStyleColBandSize w:val="1"/>
      <w:tblBorders>
        <w:top w:val="single" w:sz="4" w:space="0" w:color="37FFE6" w:themeColor="accent5" w:themeTint="99"/>
        <w:left w:val="single" w:sz="4" w:space="0" w:color="37FFE6" w:themeColor="accent5" w:themeTint="99"/>
        <w:bottom w:val="single" w:sz="4" w:space="0" w:color="37FFE6" w:themeColor="accent5" w:themeTint="99"/>
        <w:right w:val="single" w:sz="4" w:space="0" w:color="37FFE6" w:themeColor="accent5" w:themeTint="99"/>
        <w:insideH w:val="single" w:sz="4" w:space="0" w:color="37FFE6" w:themeColor="accent5" w:themeTint="99"/>
        <w:insideV w:val="single" w:sz="4" w:space="0" w:color="37FFE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E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E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5" w:themeFillTint="33"/>
      </w:tcPr>
    </w:tblStylePr>
    <w:tblStylePr w:type="band1Horz">
      <w:tblPr/>
      <w:tcPr>
        <w:shd w:val="clear" w:color="auto" w:fill="BCFF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7A5102"/>
    <w:tblPr>
      <w:tblStyleRowBandSize w:val="1"/>
      <w:tblStyleColBandSize w:val="1"/>
      <w:tblBorders>
        <w:top w:val="single" w:sz="4" w:space="0" w:color="37FFE6" w:themeColor="accent5" w:themeTint="99"/>
        <w:left w:val="single" w:sz="4" w:space="0" w:color="37FFE6" w:themeColor="accent5" w:themeTint="99"/>
        <w:bottom w:val="single" w:sz="4" w:space="0" w:color="37FFE6" w:themeColor="accent5" w:themeTint="99"/>
        <w:right w:val="single" w:sz="4" w:space="0" w:color="37FFE6" w:themeColor="accent5" w:themeTint="99"/>
        <w:insideH w:val="single" w:sz="4" w:space="0" w:color="37FFE6" w:themeColor="accent5" w:themeTint="99"/>
        <w:insideV w:val="single" w:sz="4" w:space="0" w:color="37FFE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9D" w:themeColor="accent5"/>
          <w:left w:val="single" w:sz="4" w:space="0" w:color="00B29D" w:themeColor="accent5"/>
          <w:bottom w:val="single" w:sz="4" w:space="0" w:color="00B29D" w:themeColor="accent5"/>
          <w:right w:val="single" w:sz="4" w:space="0" w:color="00B29D" w:themeColor="accent5"/>
          <w:insideH w:val="nil"/>
          <w:insideV w:val="nil"/>
        </w:tcBorders>
        <w:shd w:val="clear" w:color="auto" w:fill="00B29D" w:themeFill="accent5"/>
      </w:tcPr>
    </w:tblStylePr>
    <w:tblStylePr w:type="lastRow">
      <w:rPr>
        <w:b/>
        <w:bCs/>
      </w:rPr>
      <w:tblPr/>
      <w:tcPr>
        <w:tcBorders>
          <w:top w:val="double" w:sz="4" w:space="0" w:color="00B2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5" w:themeFillTint="33"/>
      </w:tcPr>
    </w:tblStylePr>
    <w:tblStylePr w:type="band1Horz">
      <w:tblPr/>
      <w:tcPr>
        <w:shd w:val="clear" w:color="auto" w:fill="BCFF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vansinc.com/" TargetMode="External"/><Relationship Id="rId2" Type="http://schemas.openxmlformats.org/officeDocument/2006/relationships/hyperlink" Target="https://evansinc.com/" TargetMode="External"/><Relationship Id="rId1" Type="http://schemas.openxmlformats.org/officeDocument/2006/relationships/hyperlink" Target="https://evansconsulting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vansincorporated.sharepoint.com/sites/EvansResources/Microsoft%20Office/Word%20Templates/Evans%20Word%20Letterhead.dotx" TargetMode="External"/></Relationships>
</file>

<file path=word/theme/theme1.xml><?xml version="1.0" encoding="utf-8"?>
<a:theme xmlns:a="http://schemas.openxmlformats.org/drawingml/2006/main" name="Theme1">
  <a:themeElements>
    <a:clrScheme name="Evans Consulting">
      <a:dk1>
        <a:srgbClr val="00283D"/>
      </a:dk1>
      <a:lt1>
        <a:srgbClr val="FFFFFF"/>
      </a:lt1>
      <a:dk2>
        <a:srgbClr val="005E73"/>
      </a:dk2>
      <a:lt2>
        <a:srgbClr val="DEE9F0"/>
      </a:lt2>
      <a:accent1>
        <a:srgbClr val="574BFF"/>
      </a:accent1>
      <a:accent2>
        <a:srgbClr val="FF3628"/>
      </a:accent2>
      <a:accent3>
        <a:srgbClr val="950069"/>
      </a:accent3>
      <a:accent4>
        <a:srgbClr val="C9DE00"/>
      </a:accent4>
      <a:accent5>
        <a:srgbClr val="00B29D"/>
      </a:accent5>
      <a:accent6>
        <a:srgbClr val="5FD6D2"/>
      </a:accent6>
      <a:hlink>
        <a:srgbClr val="574BFF"/>
      </a:hlink>
      <a:folHlink>
        <a:srgbClr val="950069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5EEF5CC-A33B-3344-8891-E251441F794C}" vid="{FD201D6C-9E5B-6845-9283-F432A7BFEAF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F1722FFF0534DAF2A19797D4CF59F" ma:contentTypeVersion="4" ma:contentTypeDescription="Create a new document." ma:contentTypeScope="" ma:versionID="28b81395bf89643765c63d1bb8fce883">
  <xsd:schema xmlns:xsd="http://www.w3.org/2001/XMLSchema" xmlns:xs="http://www.w3.org/2001/XMLSchema" xmlns:p="http://schemas.microsoft.com/office/2006/metadata/properties" xmlns:ns2="85b50e7d-951c-460c-a96a-0ee227ed1d76" targetNamespace="http://schemas.microsoft.com/office/2006/metadata/properties" ma:root="true" ma:fieldsID="cc311fa42b7e306a47338a510dc82910" ns2:_="">
    <xsd:import namespace="85b50e7d-951c-460c-a96a-0ee227ed1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50e7d-951c-460c-a96a-0ee227ed1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380FA1-FC07-4E75-B966-4D0228BAFA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7AFC16-7B8B-46FB-9332-A27FE2B0F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b50e7d-951c-460c-a96a-0ee227ed1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FBD6DA-B25E-47EC-B2FC-DEDAD2AB6F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F0BB4A-B8BB-FD4A-BFE0-37111D316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Evans%20Word%20Letterhead</Template>
  <TotalTime>28</TotalTime>
  <Pages>7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Watson (Evans)</dc:creator>
  <cp:keywords/>
  <dc:description/>
  <cp:lastModifiedBy>Amy Watson (Evans)</cp:lastModifiedBy>
  <cp:revision>1</cp:revision>
  <dcterms:created xsi:type="dcterms:W3CDTF">2025-07-10T21:39:00Z</dcterms:created>
  <dcterms:modified xsi:type="dcterms:W3CDTF">2025-07-10T22:07:00Z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0x010100E52F1722FFF0534DAF2A19797D4CF59F</vt:lpwstr>
  </property>
  <property fmtid="{D5CDD505-2E9C-101B-9397-08002B2CF9AE}" pid="3" name="_dlc_DocIdItemGuid">
    <vt:lpwstr>e929ede1-85a8-4c6c-9950-a47d70bcdfe6</vt:lpwstr>
  </property>
</Properties>
</file>